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B2C" w:rsidRDefault="00511B2C" w:rsidP="00511B2C">
      <w:pPr>
        <w:ind w:left="180" w:hanging="180"/>
        <w:rPr>
          <w:rFonts w:ascii="Copperplate Gothic Bold" w:hAnsi="Copperplate Gothic Bold" w:cs="Arial"/>
        </w:rPr>
      </w:pPr>
      <w:r>
        <w:rPr>
          <w:rFonts w:ascii="Copperplate Gothic Bold" w:hAnsi="Copperplate Gothic Bold" w:cs="Arial"/>
        </w:rPr>
        <w:t>JOSEP SERNEGUET</w:t>
      </w:r>
    </w:p>
    <w:p w:rsidR="00511B2C" w:rsidRDefault="00511B2C" w:rsidP="00511B2C">
      <w:pPr>
        <w:pStyle w:val="Encabezado"/>
        <w:rPr>
          <w:rFonts w:ascii="Britannic Bold" w:hAnsi="Britannic Bold" w:cs="Arial"/>
          <w:sz w:val="16"/>
        </w:rPr>
      </w:pPr>
      <w:r>
        <w:rPr>
          <w:rFonts w:cs="Arial"/>
        </w:rPr>
        <w:t xml:space="preserve">     </w:t>
      </w:r>
      <w:r>
        <w:rPr>
          <w:rFonts w:ascii="Britannic Bold" w:hAnsi="Britannic Bold" w:cs="Arial"/>
          <w:sz w:val="16"/>
        </w:rPr>
        <w:t>ANALISTA-INVESTIGADOR</w:t>
      </w:r>
    </w:p>
    <w:p w:rsidR="00511B2C" w:rsidRDefault="00511B2C" w:rsidP="00511B2C">
      <w:pPr>
        <w:pStyle w:val="Encabezado"/>
        <w:rPr>
          <w:rFonts w:cs="Arial"/>
        </w:rPr>
      </w:pPr>
      <w:r>
        <w:rPr>
          <w:rFonts w:ascii="Britannic Bold" w:hAnsi="Britannic Bold" w:cs="Arial"/>
          <w:sz w:val="16"/>
        </w:rPr>
        <w:t xml:space="preserve">      DE </w:t>
      </w:r>
      <w:smartTag w:uri="urn:schemas-microsoft-com:office:smarttags" w:element="PersonName">
        <w:smartTagPr>
          <w:attr w:name="ProductID" w:val="LA BIBLIOTECA LITICA"/>
        </w:smartTagPr>
        <w:r>
          <w:rPr>
            <w:rFonts w:ascii="Britannic Bold" w:hAnsi="Britannic Bold" w:cs="Arial"/>
            <w:sz w:val="16"/>
          </w:rPr>
          <w:t>LA BIBLIOTECA LITICA</w:t>
        </w:r>
      </w:smartTag>
    </w:p>
    <w:p w:rsidR="00511B2C" w:rsidRPr="007B5497" w:rsidRDefault="00511B2C" w:rsidP="00511B2C">
      <w:pPr>
        <w:pStyle w:val="Encabezado"/>
        <w:rPr>
          <w:rFonts w:cs="Arial"/>
        </w:rPr>
      </w:pPr>
      <w:r w:rsidRPr="007B5497">
        <w:rPr>
          <w:rFonts w:cs="Arial"/>
        </w:rPr>
        <w:t xml:space="preserve">    </w:t>
      </w:r>
      <w:hyperlink r:id="rId8" w:history="1">
        <w:r w:rsidR="00D257B6" w:rsidRPr="007B5497">
          <w:rPr>
            <w:rStyle w:val="Hipervnculo"/>
            <w:rFonts w:cs="Arial"/>
          </w:rPr>
          <w:t>http://www.piedrasdeica.net</w:t>
        </w:r>
      </w:hyperlink>
    </w:p>
    <w:p w:rsidR="00511B2C" w:rsidRPr="00D257B6" w:rsidRDefault="00511B2C" w:rsidP="00511B2C">
      <w:pPr>
        <w:pStyle w:val="Encabezado"/>
        <w:rPr>
          <w:rFonts w:cs="Arial"/>
        </w:rPr>
      </w:pPr>
      <w:r w:rsidRPr="00D257B6">
        <w:rPr>
          <w:rFonts w:cs="Arial"/>
        </w:rPr>
        <w:t xml:space="preserve">     </w:t>
      </w:r>
      <w:r w:rsidR="00D257B6" w:rsidRPr="00D257B6">
        <w:rPr>
          <w:rFonts w:cs="Arial"/>
        </w:rPr>
        <w:t>E</w:t>
      </w:r>
      <w:r w:rsidRPr="00D257B6">
        <w:rPr>
          <w:rFonts w:cs="Arial"/>
        </w:rPr>
        <w:t xml:space="preserve">-mail:  </w:t>
      </w:r>
      <w:hyperlink r:id="rId9" w:history="1">
        <w:r w:rsidRPr="00D257B6">
          <w:rPr>
            <w:rStyle w:val="Hipervnculo"/>
            <w:rFonts w:cs="Arial"/>
          </w:rPr>
          <w:t>jserneguet@gmail.com</w:t>
        </w:r>
      </w:hyperlink>
    </w:p>
    <w:p w:rsidR="00511B2C" w:rsidRDefault="00511B2C" w:rsidP="00511B2C">
      <w:pPr>
        <w:pStyle w:val="Encabezado"/>
        <w:rPr>
          <w:sz w:val="20"/>
          <w:lang w:val="es-ES_tradnl"/>
        </w:rPr>
      </w:pPr>
      <w:r w:rsidRPr="00D257B6">
        <w:rPr>
          <w:rFonts w:cs="Arial"/>
        </w:rPr>
        <w:t xml:space="preserve">     </w:t>
      </w:r>
      <w:r>
        <w:rPr>
          <w:rFonts w:cs="Arial"/>
        </w:rPr>
        <w:t>Barcelona (España)</w:t>
      </w:r>
    </w:p>
    <w:p w:rsidR="00511B2C" w:rsidRDefault="00511B2C" w:rsidP="00511B2C">
      <w:pPr>
        <w:rPr>
          <w:sz w:val="20"/>
          <w:szCs w:val="20"/>
        </w:rPr>
      </w:pPr>
    </w:p>
    <w:p w:rsidR="00511B2C" w:rsidRDefault="00511B2C" w:rsidP="00511B2C">
      <w:pPr>
        <w:ind w:left="180" w:hanging="180"/>
        <w:rPr>
          <w:rFonts w:cs="Arial"/>
          <w:lang w:val="es-ES_tradnl"/>
        </w:rPr>
      </w:pPr>
      <w:r>
        <w:rPr>
          <w:lang w:val="es-ES_tradnl"/>
        </w:rPr>
        <w:t xml:space="preserve">                                                                            </w:t>
      </w:r>
      <w:r w:rsidR="00D257B6">
        <w:rPr>
          <w:lang w:val="es-ES_tradnl"/>
        </w:rPr>
        <w:tab/>
      </w:r>
      <w:r>
        <w:rPr>
          <w:lang w:val="es-ES_tradnl"/>
        </w:rPr>
        <w:t xml:space="preserve"> </w:t>
      </w:r>
      <w:r w:rsidRPr="00CF2348">
        <w:rPr>
          <w:rFonts w:cs="Arial"/>
          <w:lang w:val="es-ES_tradnl"/>
        </w:rPr>
        <w:t xml:space="preserve">Barcelona, </w:t>
      </w:r>
      <w:r w:rsidR="0026589E">
        <w:rPr>
          <w:rFonts w:cs="Arial"/>
          <w:lang w:val="es-ES_tradnl"/>
        </w:rPr>
        <w:t>25</w:t>
      </w:r>
      <w:r>
        <w:rPr>
          <w:rFonts w:cs="Arial"/>
          <w:lang w:val="es-ES_tradnl"/>
        </w:rPr>
        <w:t xml:space="preserve"> </w:t>
      </w:r>
      <w:r w:rsidRPr="00CF2348">
        <w:rPr>
          <w:rFonts w:cs="Arial"/>
          <w:lang w:val="es-ES_tradnl"/>
        </w:rPr>
        <w:t xml:space="preserve">de </w:t>
      </w:r>
      <w:r>
        <w:rPr>
          <w:rFonts w:cs="Arial"/>
          <w:lang w:val="es-ES_tradnl"/>
        </w:rPr>
        <w:t xml:space="preserve">Noviembre de </w:t>
      </w:r>
      <w:r w:rsidRPr="00CF2348">
        <w:rPr>
          <w:rFonts w:cs="Arial"/>
          <w:lang w:val="es-ES_tradnl"/>
        </w:rPr>
        <w:t>20</w:t>
      </w:r>
      <w:r>
        <w:rPr>
          <w:rFonts w:cs="Arial"/>
          <w:lang w:val="es-ES_tradnl"/>
        </w:rPr>
        <w:t>11</w:t>
      </w:r>
    </w:p>
    <w:p w:rsidR="000762B3" w:rsidRDefault="000762B3" w:rsidP="00511B2C">
      <w:pPr>
        <w:ind w:left="180" w:hanging="180"/>
        <w:rPr>
          <w:rFonts w:cs="Arial"/>
          <w:lang w:val="es-ES_tradnl"/>
        </w:rPr>
      </w:pPr>
    </w:p>
    <w:p w:rsidR="00511B2C" w:rsidRPr="00CF2348" w:rsidRDefault="00D257B6" w:rsidP="000762B3">
      <w:pPr>
        <w:ind w:left="180" w:hanging="180"/>
      </w:pPr>
      <w:r>
        <w:rPr>
          <w:rFonts w:cs="Arial"/>
          <w:lang w:val="es-ES_tradnl"/>
        </w:rPr>
        <w:t>Actualización, 1</w:t>
      </w:r>
      <w:r w:rsidR="002100B9">
        <w:rPr>
          <w:rFonts w:cs="Arial"/>
          <w:lang w:val="es-ES_tradnl"/>
        </w:rPr>
        <w:t>1</w:t>
      </w:r>
      <w:r>
        <w:rPr>
          <w:rFonts w:cs="Arial"/>
          <w:lang w:val="es-ES_tradnl"/>
        </w:rPr>
        <w:t xml:space="preserve"> de Febrero de 2015</w:t>
      </w:r>
      <w:r w:rsidR="00511B2C" w:rsidRPr="00CF2348">
        <w:t xml:space="preserve">    </w:t>
      </w:r>
    </w:p>
    <w:p w:rsidR="00511B2C" w:rsidRDefault="00511B2C" w:rsidP="000762B3">
      <w:pPr>
        <w:pStyle w:val="Ttulo1"/>
      </w:pPr>
      <w:bookmarkStart w:id="0" w:name="_Toc413255400"/>
      <w:r w:rsidRPr="00D257B6">
        <w:t>PRESENTACION</w:t>
      </w:r>
      <w:bookmarkEnd w:id="0"/>
    </w:p>
    <w:p w:rsidR="007B5497" w:rsidRPr="007B5497" w:rsidRDefault="007B5497" w:rsidP="007B5497">
      <w:pPr>
        <w:rPr>
          <w:lang w:val="es-ES_tradnl"/>
        </w:rPr>
      </w:pPr>
    </w:p>
    <w:p w:rsidR="005C63A7" w:rsidRDefault="00511B2C" w:rsidP="00D257B6">
      <w:pPr>
        <w:ind w:firstLine="708"/>
        <w:rPr>
          <w:lang w:val="es-ES_tradnl"/>
        </w:rPr>
      </w:pPr>
      <w:r w:rsidRPr="00253F95">
        <w:rPr>
          <w:lang w:val="es-ES_tradnl"/>
        </w:rPr>
        <w:t>Tras 47 años de trabajo profesional</w:t>
      </w:r>
      <w:r w:rsidR="006C2D31">
        <w:rPr>
          <w:lang w:val="es-ES_tradnl"/>
        </w:rPr>
        <w:t>,</w:t>
      </w:r>
      <w:r w:rsidRPr="00253F95">
        <w:rPr>
          <w:lang w:val="es-ES_tradnl"/>
        </w:rPr>
        <w:t xml:space="preserve"> como Jefe de Obra en una Constructora de ámbito internacional, </w:t>
      </w:r>
      <w:r>
        <w:rPr>
          <w:lang w:val="es-ES_tradnl"/>
        </w:rPr>
        <w:t xml:space="preserve">con formación base </w:t>
      </w:r>
      <w:r w:rsidRPr="00253F95">
        <w:rPr>
          <w:lang w:val="es-ES_tradnl"/>
        </w:rPr>
        <w:t>de Arquitecto Técnico</w:t>
      </w:r>
      <w:r w:rsidR="00D60BD6">
        <w:rPr>
          <w:lang w:val="es-ES_tradnl"/>
        </w:rPr>
        <w:t>,</w:t>
      </w:r>
      <w:r>
        <w:rPr>
          <w:lang w:val="es-ES_tradnl"/>
        </w:rPr>
        <w:t xml:space="preserve"> en Ejecución de </w:t>
      </w:r>
      <w:r w:rsidR="00D60BD6">
        <w:rPr>
          <w:lang w:val="es-ES_tradnl"/>
        </w:rPr>
        <w:t>o</w:t>
      </w:r>
      <w:r>
        <w:rPr>
          <w:lang w:val="es-ES_tradnl"/>
        </w:rPr>
        <w:t xml:space="preserve">bras </w:t>
      </w:r>
      <w:r w:rsidR="00D60BD6">
        <w:rPr>
          <w:lang w:val="es-ES_tradnl"/>
        </w:rPr>
        <w:t xml:space="preserve">de construcción </w:t>
      </w:r>
      <w:r>
        <w:rPr>
          <w:lang w:val="es-ES_tradnl"/>
        </w:rPr>
        <w:t xml:space="preserve">y en </w:t>
      </w:r>
      <w:r w:rsidRPr="00253F95">
        <w:rPr>
          <w:lang w:val="es-ES_tradnl"/>
        </w:rPr>
        <w:t xml:space="preserve">plena expansión del conocimiento interior, </w:t>
      </w:r>
      <w:r>
        <w:rPr>
          <w:lang w:val="es-ES_tradnl"/>
        </w:rPr>
        <w:t xml:space="preserve">considero que es el momento </w:t>
      </w:r>
      <w:r w:rsidR="00D60BD6">
        <w:rPr>
          <w:lang w:val="es-ES_tradnl"/>
        </w:rPr>
        <w:t xml:space="preserve">adecuado </w:t>
      </w:r>
      <w:r>
        <w:rPr>
          <w:lang w:val="es-ES_tradnl"/>
        </w:rPr>
        <w:t xml:space="preserve">de hacer un </w:t>
      </w:r>
      <w:r w:rsidR="00D60BD6">
        <w:rPr>
          <w:lang w:val="es-ES_tradnl"/>
        </w:rPr>
        <w:t xml:space="preserve">profundo </w:t>
      </w:r>
      <w:r>
        <w:rPr>
          <w:lang w:val="es-ES_tradnl"/>
        </w:rPr>
        <w:t>repaso</w:t>
      </w:r>
      <w:r w:rsidRPr="00253F95">
        <w:rPr>
          <w:lang w:val="es-ES_tradnl"/>
        </w:rPr>
        <w:t xml:space="preserve"> </w:t>
      </w:r>
      <w:r>
        <w:rPr>
          <w:lang w:val="es-ES_tradnl"/>
        </w:rPr>
        <w:t xml:space="preserve">a </w:t>
      </w:r>
      <w:r w:rsidRPr="00253F95">
        <w:rPr>
          <w:lang w:val="es-ES_tradnl"/>
        </w:rPr>
        <w:t>mis experiencias</w:t>
      </w:r>
      <w:r>
        <w:rPr>
          <w:lang w:val="es-ES_tradnl"/>
        </w:rPr>
        <w:t xml:space="preserve"> personales</w:t>
      </w:r>
      <w:r w:rsidR="00031711">
        <w:rPr>
          <w:lang w:val="es-ES_tradnl"/>
        </w:rPr>
        <w:t xml:space="preserve"> </w:t>
      </w:r>
      <w:r w:rsidRPr="00253F95">
        <w:rPr>
          <w:lang w:val="es-ES_tradnl"/>
        </w:rPr>
        <w:t>con la</w:t>
      </w:r>
      <w:r w:rsidR="00031711">
        <w:rPr>
          <w:lang w:val="es-ES_tradnl"/>
        </w:rPr>
        <w:t xml:space="preserve"> Biblioteca Lítica de Ica.</w:t>
      </w:r>
    </w:p>
    <w:p w:rsidR="00511B2C" w:rsidRPr="00253F95" w:rsidRDefault="00511B2C" w:rsidP="00511B2C">
      <w:pPr>
        <w:ind w:right="567" w:firstLine="708"/>
        <w:rPr>
          <w:rFonts w:cs="Arial"/>
          <w:szCs w:val="22"/>
          <w:lang w:val="es-ES_tradnl"/>
        </w:rPr>
      </w:pPr>
      <w:r w:rsidRPr="00253F95">
        <w:rPr>
          <w:rFonts w:cs="Arial"/>
          <w:szCs w:val="22"/>
          <w:lang w:val="es-ES_tradnl"/>
        </w:rPr>
        <w:tab/>
        <w:t xml:space="preserve"> </w:t>
      </w:r>
    </w:p>
    <w:p w:rsidR="000762B3" w:rsidRDefault="00511B2C" w:rsidP="00511B2C">
      <w:pPr>
        <w:ind w:hanging="2318"/>
        <w:rPr>
          <w:rFonts w:cs="Arial"/>
          <w:lang w:val="es-ES_tradnl"/>
        </w:rPr>
      </w:pPr>
      <w:r>
        <w:rPr>
          <w:rFonts w:cs="Arial"/>
          <w:lang w:val="es-ES_tradnl"/>
        </w:rPr>
        <w:t>Tras 47</w:t>
      </w:r>
      <w:r w:rsidRPr="00CF2348">
        <w:rPr>
          <w:rFonts w:cs="Arial"/>
          <w:lang w:val="es-ES_tradnl"/>
        </w:rPr>
        <w:t xml:space="preserve">                </w:t>
      </w:r>
      <w:r>
        <w:rPr>
          <w:rFonts w:cs="Arial"/>
          <w:lang w:val="es-ES_tradnl"/>
        </w:rPr>
        <w:t xml:space="preserve">      </w:t>
      </w:r>
      <w:r>
        <w:rPr>
          <w:rFonts w:cs="Arial"/>
          <w:noProof/>
        </w:rPr>
        <w:drawing>
          <wp:inline distT="0" distB="0" distL="0" distR="0">
            <wp:extent cx="1763265" cy="1440000"/>
            <wp:effectExtent l="19050" t="0" r="8385" b="0"/>
            <wp:docPr id="1" name="Imagen 1" descr="MACHUPICHUI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ACHUPICHUIYO"/>
                    <pic:cNvPicPr>
                      <a:picLocks noChangeAspect="1" noChangeArrowheads="1"/>
                    </pic:cNvPicPr>
                  </pic:nvPicPr>
                  <pic:blipFill>
                    <a:blip r:embed="rId10" cstate="print"/>
                    <a:srcRect/>
                    <a:stretch>
                      <a:fillRect/>
                    </a:stretch>
                  </pic:blipFill>
                  <pic:spPr bwMode="auto">
                    <a:xfrm>
                      <a:off x="0" y="0"/>
                      <a:ext cx="1763265" cy="1440000"/>
                    </a:xfrm>
                    <a:prstGeom prst="rect">
                      <a:avLst/>
                    </a:prstGeom>
                    <a:noFill/>
                    <a:ln w="9525">
                      <a:noFill/>
                      <a:miter lim="800000"/>
                      <a:headEnd/>
                      <a:tailEnd/>
                    </a:ln>
                  </pic:spPr>
                </pic:pic>
              </a:graphicData>
            </a:graphic>
          </wp:inline>
        </w:drawing>
      </w:r>
      <w:r>
        <w:rPr>
          <w:rFonts w:cs="Arial"/>
          <w:noProof/>
        </w:rPr>
        <w:drawing>
          <wp:inline distT="0" distB="0" distL="0" distR="0">
            <wp:extent cx="2135510" cy="1440000"/>
            <wp:effectExtent l="19050" t="0" r="0" b="0"/>
            <wp:docPr id="2" name="6 Imagen" descr="PERU.- SANCSAHUA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PERU.- SANCSAHUAMAN.jpg"/>
                    <pic:cNvPicPr>
                      <a:picLocks noChangeAspect="1" noChangeArrowheads="1"/>
                    </pic:cNvPicPr>
                  </pic:nvPicPr>
                  <pic:blipFill>
                    <a:blip r:embed="rId11" cstate="print"/>
                    <a:srcRect/>
                    <a:stretch>
                      <a:fillRect/>
                    </a:stretch>
                  </pic:blipFill>
                  <pic:spPr bwMode="auto">
                    <a:xfrm>
                      <a:off x="0" y="0"/>
                      <a:ext cx="2135510" cy="1440000"/>
                    </a:xfrm>
                    <a:prstGeom prst="rect">
                      <a:avLst/>
                    </a:prstGeom>
                    <a:noFill/>
                    <a:ln w="9525">
                      <a:noFill/>
                      <a:miter lim="800000"/>
                      <a:headEnd/>
                      <a:tailEnd/>
                    </a:ln>
                  </pic:spPr>
                </pic:pic>
              </a:graphicData>
            </a:graphic>
          </wp:inline>
        </w:drawing>
      </w:r>
      <w:r w:rsidRPr="00CF2348">
        <w:rPr>
          <w:rFonts w:cs="Arial"/>
          <w:lang w:val="es-ES_tradnl"/>
        </w:rPr>
        <w:t xml:space="preserve"> </w:t>
      </w:r>
      <w:r>
        <w:rPr>
          <w:rFonts w:cs="Arial"/>
          <w:noProof/>
        </w:rPr>
        <w:drawing>
          <wp:inline distT="0" distB="0" distL="0" distR="0">
            <wp:extent cx="2135510" cy="1440000"/>
            <wp:effectExtent l="19050" t="0" r="0" b="0"/>
            <wp:docPr id="3" name="Imagen 3" descr="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U"/>
                    <pic:cNvPicPr>
                      <a:picLocks noChangeAspect="1" noChangeArrowheads="1"/>
                    </pic:cNvPicPr>
                  </pic:nvPicPr>
                  <pic:blipFill>
                    <a:blip r:embed="rId12" cstate="print"/>
                    <a:srcRect/>
                    <a:stretch>
                      <a:fillRect/>
                    </a:stretch>
                  </pic:blipFill>
                  <pic:spPr bwMode="auto">
                    <a:xfrm>
                      <a:off x="0" y="0"/>
                      <a:ext cx="2135510" cy="1440000"/>
                    </a:xfrm>
                    <a:prstGeom prst="rect">
                      <a:avLst/>
                    </a:prstGeom>
                    <a:noFill/>
                    <a:ln w="9525">
                      <a:noFill/>
                      <a:miter lim="800000"/>
                      <a:headEnd/>
                      <a:tailEnd/>
                    </a:ln>
                  </pic:spPr>
                </pic:pic>
              </a:graphicData>
            </a:graphic>
          </wp:inline>
        </w:drawing>
      </w:r>
      <w:r w:rsidRPr="00CF2348">
        <w:rPr>
          <w:rFonts w:cs="Arial"/>
          <w:lang w:val="es-ES_tradnl"/>
        </w:rPr>
        <w:t xml:space="preserve">                          </w:t>
      </w:r>
      <w:r>
        <w:rPr>
          <w:rFonts w:cs="Arial"/>
          <w:lang w:val="es-ES_tradnl"/>
        </w:rPr>
        <w:t xml:space="preserve">              </w:t>
      </w:r>
      <w:r w:rsidRPr="00CF2348">
        <w:rPr>
          <w:rFonts w:cs="Arial"/>
          <w:lang w:val="es-ES_tradnl"/>
        </w:rPr>
        <w:t xml:space="preserve">   </w:t>
      </w:r>
      <w:r>
        <w:rPr>
          <w:rFonts w:cs="Arial"/>
          <w:lang w:val="es-ES_tradnl"/>
        </w:rPr>
        <w:t xml:space="preserve">               </w:t>
      </w:r>
      <w:hyperlink r:id="rId13" w:history="1">
        <w:r w:rsidRPr="007870D2">
          <w:rPr>
            <w:rStyle w:val="Hipervnculo"/>
            <w:rFonts w:cs="Arial"/>
            <w:lang w:val="es-ES_tradnl"/>
          </w:rPr>
          <w:t>Machu Picchu</w:t>
        </w:r>
      </w:hyperlink>
      <w:r>
        <w:rPr>
          <w:rFonts w:cs="Arial"/>
          <w:lang w:val="es-ES_tradnl"/>
        </w:rPr>
        <w:t xml:space="preserve">                     </w:t>
      </w:r>
      <w:r w:rsidR="00AC7D3A">
        <w:rPr>
          <w:rFonts w:cs="Arial"/>
          <w:lang w:val="es-ES_tradnl"/>
        </w:rPr>
        <w:t xml:space="preserve">       </w:t>
      </w:r>
      <w:r>
        <w:rPr>
          <w:rFonts w:cs="Arial"/>
          <w:lang w:val="es-ES_tradnl"/>
        </w:rPr>
        <w:t xml:space="preserve">   </w:t>
      </w:r>
      <w:hyperlink r:id="rId14" w:history="1">
        <w:proofErr w:type="spellStart"/>
        <w:r w:rsidRPr="007870D2">
          <w:rPr>
            <w:rStyle w:val="Hipervnculo"/>
            <w:rFonts w:cs="Arial"/>
            <w:lang w:val="es-ES_tradnl"/>
          </w:rPr>
          <w:t>Sacsayhuaman</w:t>
        </w:r>
        <w:proofErr w:type="spellEnd"/>
      </w:hyperlink>
      <w:r w:rsidRPr="00CF2348">
        <w:rPr>
          <w:rFonts w:cs="Arial"/>
          <w:lang w:val="es-ES_tradnl"/>
        </w:rPr>
        <w:t xml:space="preserve">     </w:t>
      </w:r>
      <w:r>
        <w:rPr>
          <w:rFonts w:cs="Arial"/>
          <w:lang w:val="es-ES_tradnl"/>
        </w:rPr>
        <w:t xml:space="preserve">            </w:t>
      </w:r>
      <w:r w:rsidR="00AC7D3A">
        <w:rPr>
          <w:rFonts w:cs="Arial"/>
          <w:lang w:val="es-ES_tradnl"/>
        </w:rPr>
        <w:t xml:space="preserve">        </w:t>
      </w:r>
      <w:r>
        <w:rPr>
          <w:rFonts w:cs="Arial"/>
          <w:lang w:val="es-ES_tradnl"/>
        </w:rPr>
        <w:t xml:space="preserve">  </w:t>
      </w:r>
      <w:hyperlink r:id="rId15" w:anchor="hl=es&amp;rlz=1W1SNYW&amp;tbm=isch&amp;sa=1&amp;q=candelabro+de+paracas+peru&amp;pbx=1&amp;oq=candelabro+de+paraca" w:history="1">
        <w:r w:rsidRPr="007870D2">
          <w:rPr>
            <w:rStyle w:val="Hipervnculo"/>
            <w:rFonts w:cs="Arial"/>
            <w:lang w:val="es-ES_tradnl"/>
          </w:rPr>
          <w:t>Candelabro de Paracas</w:t>
        </w:r>
      </w:hyperlink>
      <w:r>
        <w:rPr>
          <w:rFonts w:cs="Arial"/>
          <w:lang w:val="es-ES_tradnl"/>
        </w:rPr>
        <w:t xml:space="preserve">    </w:t>
      </w:r>
    </w:p>
    <w:p w:rsidR="00AC7D3A" w:rsidRDefault="00AC7D3A" w:rsidP="00511B2C">
      <w:pPr>
        <w:ind w:hanging="2318"/>
        <w:rPr>
          <w:rFonts w:cs="Arial"/>
          <w:lang w:val="es-ES_tradnl"/>
        </w:rPr>
      </w:pPr>
    </w:p>
    <w:p w:rsidR="00AC7D3A" w:rsidRDefault="00AC7D3A" w:rsidP="00511B2C">
      <w:pPr>
        <w:ind w:hanging="2318"/>
        <w:rPr>
          <w:rFonts w:cs="Arial"/>
          <w:lang w:val="es-ES_tradnl"/>
        </w:rPr>
      </w:pPr>
    </w:p>
    <w:p w:rsidR="00AC7D3A" w:rsidRDefault="00511B2C" w:rsidP="00AC7D3A">
      <w:pPr>
        <w:ind w:firstLine="708"/>
        <w:rPr>
          <w:lang w:val="es-ES_tradnl"/>
        </w:rPr>
      </w:pPr>
      <w:r w:rsidRPr="00CF2348">
        <w:rPr>
          <w:rFonts w:cs="Arial"/>
          <w:lang w:val="es-ES_tradnl"/>
        </w:rPr>
        <w:t xml:space="preserve">  </w:t>
      </w:r>
      <w:r w:rsidR="00AC7D3A">
        <w:rPr>
          <w:lang w:val="es-ES_tradnl"/>
        </w:rPr>
        <w:t xml:space="preserve">Los mensajes de las Piedras de Ica </w:t>
      </w:r>
      <w:r w:rsidR="00AC7D3A" w:rsidRPr="00253F95">
        <w:rPr>
          <w:lang w:val="es-ES_tradnl"/>
        </w:rPr>
        <w:t>va</w:t>
      </w:r>
      <w:r w:rsidR="00AC7D3A">
        <w:rPr>
          <w:lang w:val="es-ES_tradnl"/>
        </w:rPr>
        <w:t>n</w:t>
      </w:r>
      <w:r w:rsidR="00AC7D3A" w:rsidRPr="00253F95">
        <w:rPr>
          <w:lang w:val="es-ES_tradnl"/>
        </w:rPr>
        <w:t xml:space="preserve"> mucho más allá</w:t>
      </w:r>
      <w:r w:rsidR="00AC7D3A">
        <w:rPr>
          <w:lang w:val="es-ES_tradnl"/>
        </w:rPr>
        <w:t>,</w:t>
      </w:r>
      <w:r w:rsidR="00AC7D3A" w:rsidRPr="00253F95">
        <w:rPr>
          <w:lang w:val="es-ES_tradnl"/>
        </w:rPr>
        <w:t xml:space="preserve"> de los cincuenta </w:t>
      </w:r>
      <w:r w:rsidR="00AC7D3A">
        <w:rPr>
          <w:lang w:val="es-ES_tradnl"/>
        </w:rPr>
        <w:t xml:space="preserve"> </w:t>
      </w:r>
      <w:r w:rsidR="00AC7D3A" w:rsidRPr="00253F95">
        <w:rPr>
          <w:lang w:val="es-ES_tradnl"/>
        </w:rPr>
        <w:t>años de continua y absurda discusión</w:t>
      </w:r>
      <w:r w:rsidR="00AC7D3A">
        <w:rPr>
          <w:lang w:val="es-ES_tradnl"/>
        </w:rPr>
        <w:t>,</w:t>
      </w:r>
      <w:r w:rsidR="00AC7D3A" w:rsidRPr="00253F95">
        <w:rPr>
          <w:lang w:val="es-ES_tradnl"/>
        </w:rPr>
        <w:t xml:space="preserve"> sobre </w:t>
      </w:r>
      <w:r w:rsidR="00AC7D3A">
        <w:rPr>
          <w:lang w:val="es-ES_tradnl"/>
        </w:rPr>
        <w:t>su</w:t>
      </w:r>
      <w:r w:rsidR="00AC7D3A" w:rsidRPr="00253F95">
        <w:rPr>
          <w:lang w:val="es-ES_tradnl"/>
        </w:rPr>
        <w:t xml:space="preserve"> </w:t>
      </w:r>
      <w:r w:rsidR="00AC7D3A">
        <w:rPr>
          <w:lang w:val="es-ES_tradnl"/>
        </w:rPr>
        <w:t>antigüedad o autenticidad, pues queda claro que sus grabados e información, rompen todos los postulados conocidos y aceptados, tanto de los campos científicos como de la docencia.</w:t>
      </w:r>
    </w:p>
    <w:p w:rsidR="00AC7D3A" w:rsidRDefault="00AC7D3A" w:rsidP="00AC7D3A">
      <w:pPr>
        <w:ind w:firstLine="708"/>
        <w:rPr>
          <w:highlight w:val="yellow"/>
          <w:lang w:val="es-ES_tradnl"/>
        </w:rPr>
      </w:pPr>
      <w:r>
        <w:rPr>
          <w:lang w:val="es-ES_tradnl"/>
        </w:rPr>
        <w:t xml:space="preserve"> </w:t>
      </w:r>
      <w:r>
        <w:rPr>
          <w:highlight w:val="yellow"/>
          <w:lang w:val="es-ES_tradnl"/>
        </w:rPr>
        <w:t xml:space="preserve"> </w:t>
      </w:r>
    </w:p>
    <w:p w:rsidR="00AC7D3A" w:rsidRDefault="00AC7D3A" w:rsidP="00AC7D3A">
      <w:pPr>
        <w:ind w:firstLine="708"/>
        <w:rPr>
          <w:lang w:val="es-ES_tradnl"/>
        </w:rPr>
      </w:pPr>
      <w:r w:rsidRPr="0080122C">
        <w:rPr>
          <w:lang w:val="es-ES_tradnl"/>
        </w:rPr>
        <w:t>Las teorías darwinianas hacen</w:t>
      </w:r>
      <w:r w:rsidRPr="000149EC">
        <w:rPr>
          <w:lang w:val="es-ES_tradnl"/>
        </w:rPr>
        <w:t xml:space="preserve"> aguas por todos los lados, como lo demuestran los últimos avances en genética o cuántica</w:t>
      </w:r>
      <w:r>
        <w:rPr>
          <w:lang w:val="es-ES_tradnl"/>
        </w:rPr>
        <w:t xml:space="preserve"> </w:t>
      </w:r>
      <w:r w:rsidRPr="000149EC">
        <w:rPr>
          <w:lang w:val="es-ES_tradnl"/>
        </w:rPr>
        <w:t xml:space="preserve">donde vemos como los científicos más cualificados y brillantes del </w:t>
      </w:r>
      <w:r>
        <w:rPr>
          <w:lang w:val="es-ES_tradnl"/>
        </w:rPr>
        <w:t xml:space="preserve">Planeta, comienzan a </w:t>
      </w:r>
      <w:r w:rsidRPr="000149EC">
        <w:rPr>
          <w:lang w:val="es-ES_tradnl"/>
        </w:rPr>
        <w:t>ser conscientes</w:t>
      </w:r>
      <w:r>
        <w:rPr>
          <w:lang w:val="es-ES_tradnl"/>
        </w:rPr>
        <w:t xml:space="preserve"> de todo lo que ignoran y,  ven o intuyen,  las enormes puertas que se abren con las nuevas teorías de la Física del Universo, entendiendo que se han de actualizar los postulados vigentes, adaptándolos a nuevos conocimientos de las Teorías Cuánticas o de los Campos Unificados, muy bien argumentados en videos, como los de la serie “</w:t>
      </w:r>
      <w:hyperlink r:id="rId16" w:history="1">
        <w:r w:rsidRPr="00D03674">
          <w:rPr>
            <w:rStyle w:val="Hipervnculo"/>
            <w:rFonts w:cs="Arial"/>
            <w:szCs w:val="22"/>
            <w:lang w:val="es-ES_tradnl"/>
          </w:rPr>
          <w:t>El Universo Elegante</w:t>
        </w:r>
      </w:hyperlink>
      <w:r>
        <w:rPr>
          <w:lang w:val="es-ES_tradnl"/>
        </w:rPr>
        <w:t>”, donde se percibe en la mirada de los científicos, las palabras de Sócrates, “S</w:t>
      </w:r>
      <w:r w:rsidRPr="00DD4090">
        <w:rPr>
          <w:u w:val="single"/>
          <w:lang w:val="es-ES_tradnl"/>
        </w:rPr>
        <w:t>olo sé que no sé nada</w:t>
      </w:r>
      <w:r>
        <w:rPr>
          <w:lang w:val="es-ES_tradnl"/>
        </w:rPr>
        <w:t>”.</w:t>
      </w:r>
    </w:p>
    <w:p w:rsidR="00AC7D3A" w:rsidRDefault="00AC7D3A" w:rsidP="00AC7D3A">
      <w:pPr>
        <w:ind w:firstLine="708"/>
        <w:rPr>
          <w:lang w:val="es-ES_tradnl"/>
        </w:rPr>
      </w:pPr>
    </w:p>
    <w:p w:rsidR="00511B2C" w:rsidRPr="00CF2348" w:rsidRDefault="00AC7D3A" w:rsidP="00AC7D3A">
      <w:pPr>
        <w:ind w:firstLine="708"/>
        <w:rPr>
          <w:rFonts w:cs="Arial"/>
          <w:lang w:val="es-ES_tradnl"/>
        </w:rPr>
      </w:pPr>
      <w:r w:rsidRPr="000149EC">
        <w:rPr>
          <w:lang w:val="es-ES_tradnl"/>
        </w:rPr>
        <w:t>Las Piedras de Ica, son de por sí, la Biblioteca del Cosmos, no solo por representar en sus grabados</w:t>
      </w:r>
      <w:r>
        <w:rPr>
          <w:lang w:val="es-ES_tradnl"/>
        </w:rPr>
        <w:t>,</w:t>
      </w:r>
      <w:r w:rsidRPr="000149EC">
        <w:rPr>
          <w:lang w:val="es-ES_tradnl"/>
        </w:rPr>
        <w:t xml:space="preserve"> la coexistencia de Humanos y Dinosaurios en el </w:t>
      </w:r>
      <w:r>
        <w:rPr>
          <w:lang w:val="es-ES_tradnl"/>
        </w:rPr>
        <w:t xml:space="preserve"> Mesozoico, también sus series sobre Medicina, Astronomía, Continentes Antiguos, Energías, etc., nos transmiten nuevos </w:t>
      </w:r>
      <w:r w:rsidRPr="000149EC">
        <w:rPr>
          <w:lang w:val="es-ES_tradnl"/>
        </w:rPr>
        <w:t>conocimiento</w:t>
      </w:r>
      <w:r>
        <w:rPr>
          <w:lang w:val="es-ES_tradnl"/>
        </w:rPr>
        <w:t xml:space="preserve">s, </w:t>
      </w:r>
      <w:r w:rsidR="007A79E0">
        <w:rPr>
          <w:lang w:val="es-ES_tradnl"/>
        </w:rPr>
        <w:t>m</w:t>
      </w:r>
      <w:r>
        <w:rPr>
          <w:lang w:val="es-ES_tradnl"/>
        </w:rPr>
        <w:t>uchos de ellos por descubrir o de tiempos ancestrales, recordemos que son “Intemporales”.</w:t>
      </w:r>
      <w:r w:rsidR="00511B2C" w:rsidRPr="00CF2348">
        <w:rPr>
          <w:rFonts w:cs="Arial"/>
          <w:lang w:val="es-ES_tradnl"/>
        </w:rPr>
        <w:t xml:space="preserve">    </w:t>
      </w:r>
    </w:p>
    <w:p w:rsidR="00511B2C" w:rsidRDefault="00511B2C" w:rsidP="000762B3">
      <w:pPr>
        <w:pStyle w:val="Ttulo1"/>
      </w:pPr>
      <w:r>
        <w:t xml:space="preserve">   </w:t>
      </w:r>
      <w:bookmarkStart w:id="1" w:name="_Toc413255401"/>
      <w:r>
        <w:t>LOS ORÍGENES</w:t>
      </w:r>
      <w:bookmarkEnd w:id="1"/>
    </w:p>
    <w:p w:rsidR="007B5497" w:rsidRDefault="007B5497" w:rsidP="000762B3">
      <w:pPr>
        <w:rPr>
          <w:b/>
          <w:lang w:val="es-ES_tradnl"/>
        </w:rPr>
      </w:pPr>
    </w:p>
    <w:p w:rsidR="00AC7D3A" w:rsidRDefault="00511B2C" w:rsidP="000762B3">
      <w:pPr>
        <w:rPr>
          <w:lang w:val="es-ES_tradnl"/>
        </w:rPr>
      </w:pPr>
      <w:r>
        <w:rPr>
          <w:b/>
          <w:lang w:val="es-ES_tradnl"/>
        </w:rPr>
        <w:tab/>
      </w:r>
      <w:r>
        <w:rPr>
          <w:lang w:val="es-ES_tradnl"/>
        </w:rPr>
        <w:t xml:space="preserve">En el transcurso de </w:t>
      </w:r>
      <w:r w:rsidR="00AC7D3A">
        <w:rPr>
          <w:lang w:val="es-ES_tradnl"/>
        </w:rPr>
        <w:t xml:space="preserve">más de </w:t>
      </w:r>
      <w:r>
        <w:rPr>
          <w:lang w:val="es-ES_tradnl"/>
        </w:rPr>
        <w:t xml:space="preserve">20 años de conocimiento e </w:t>
      </w:r>
      <w:r w:rsidRPr="006E5D41">
        <w:rPr>
          <w:lang w:val="es-ES_tradnl"/>
        </w:rPr>
        <w:t>investigación de la Biblioteca Lítica de</w:t>
      </w:r>
      <w:r>
        <w:rPr>
          <w:lang w:val="es-ES_tradnl"/>
        </w:rPr>
        <w:t xml:space="preserve"> Ica, en la que me inicié en 1991, como casi todos los que nos apasiona la verdad sobre nuestros </w:t>
      </w:r>
      <w:proofErr w:type="gramStart"/>
      <w:r>
        <w:rPr>
          <w:lang w:val="es-ES_tradnl"/>
        </w:rPr>
        <w:lastRenderedPageBreak/>
        <w:t>orígenes</w:t>
      </w:r>
      <w:proofErr w:type="gramEnd"/>
      <w:r>
        <w:rPr>
          <w:lang w:val="es-ES_tradnl"/>
        </w:rPr>
        <w:t>, leyendo el libro de J.J. Benítez, ¿Existió otra humanidad</w:t>
      </w:r>
      <w:r w:rsidR="00C17567">
        <w:rPr>
          <w:lang w:val="es-ES_tradnl"/>
        </w:rPr>
        <w:t>?</w:t>
      </w:r>
      <w:r w:rsidR="00AC7D3A">
        <w:rPr>
          <w:lang w:val="es-ES_tradnl"/>
        </w:rPr>
        <w:t xml:space="preserve"> Hasta el día, que </w:t>
      </w:r>
      <w:r w:rsidR="00ED3115">
        <w:rPr>
          <w:lang w:val="es-ES_tradnl"/>
        </w:rPr>
        <w:t xml:space="preserve">el destino puso </w:t>
      </w:r>
      <w:r>
        <w:rPr>
          <w:lang w:val="es-ES_tradnl"/>
        </w:rPr>
        <w:t>en mis manos una Piedra de</w:t>
      </w:r>
      <w:r w:rsidR="00AC7D3A">
        <w:rPr>
          <w:lang w:val="es-ES_tradnl"/>
        </w:rPr>
        <w:t xml:space="preserve"> Ica. </w:t>
      </w:r>
    </w:p>
    <w:p w:rsidR="00AC7D3A" w:rsidRDefault="00AC7D3A" w:rsidP="000762B3">
      <w:pPr>
        <w:rPr>
          <w:lang w:val="es-ES_tradnl"/>
        </w:rPr>
      </w:pPr>
    </w:p>
    <w:p w:rsidR="00AC7D3A" w:rsidRDefault="00AC7D3A" w:rsidP="00AC7D3A">
      <w:pPr>
        <w:ind w:firstLine="708"/>
        <w:rPr>
          <w:lang w:val="es-ES_tradnl"/>
        </w:rPr>
      </w:pPr>
      <w:r>
        <w:rPr>
          <w:lang w:val="es-ES_tradnl"/>
        </w:rPr>
        <w:t>Fue,</w:t>
      </w:r>
      <w:r w:rsidR="00511B2C">
        <w:rPr>
          <w:lang w:val="es-ES_tradnl"/>
        </w:rPr>
        <w:t xml:space="preserve"> </w:t>
      </w:r>
      <w:hyperlink r:id="rId17" w:history="1">
        <w:r w:rsidR="00511B2C" w:rsidRPr="00E90A98">
          <w:rPr>
            <w:rStyle w:val="Hipervnculo"/>
            <w:rFonts w:cs="Arial"/>
            <w:szCs w:val="22"/>
            <w:lang w:val="es-ES_tradnl"/>
          </w:rPr>
          <w:t xml:space="preserve">Joaquim </w:t>
        </w:r>
        <w:proofErr w:type="spellStart"/>
        <w:r w:rsidR="00511B2C" w:rsidRPr="00E90A98">
          <w:rPr>
            <w:rStyle w:val="Hipervnculo"/>
            <w:rFonts w:cs="Arial"/>
            <w:szCs w:val="22"/>
            <w:lang w:val="es-ES_tradnl"/>
          </w:rPr>
          <w:t>Mititieri</w:t>
        </w:r>
        <w:proofErr w:type="spellEnd"/>
      </w:hyperlink>
      <w:r w:rsidR="00511B2C">
        <w:rPr>
          <w:lang w:val="es-ES_tradnl"/>
        </w:rPr>
        <w:t>, durante una conferencia-exposición</w:t>
      </w:r>
      <w:r w:rsidR="00263751">
        <w:rPr>
          <w:lang w:val="es-ES_tradnl"/>
        </w:rPr>
        <w:t xml:space="preserve"> en </w:t>
      </w:r>
      <w:r w:rsidR="00511B2C">
        <w:rPr>
          <w:lang w:val="es-ES_tradnl"/>
        </w:rPr>
        <w:t xml:space="preserve">Mágic-94  </w:t>
      </w:r>
      <w:r w:rsidR="00263751">
        <w:rPr>
          <w:lang w:val="es-ES_tradnl"/>
        </w:rPr>
        <w:t>de</w:t>
      </w:r>
      <w:r w:rsidR="00511B2C">
        <w:rPr>
          <w:lang w:val="es-ES_tradnl"/>
        </w:rPr>
        <w:t xml:space="preserve"> Barcelona, </w:t>
      </w:r>
      <w:r w:rsidR="004B6A59">
        <w:rPr>
          <w:lang w:val="es-ES_tradnl"/>
        </w:rPr>
        <w:t xml:space="preserve">hecho que me </w:t>
      </w:r>
      <w:r>
        <w:rPr>
          <w:lang w:val="es-ES_tradnl"/>
        </w:rPr>
        <w:t xml:space="preserve">produjo </w:t>
      </w:r>
      <w:r w:rsidR="00383395">
        <w:rPr>
          <w:lang w:val="es-ES_tradnl"/>
        </w:rPr>
        <w:t>un</w:t>
      </w:r>
      <w:r w:rsidR="00ED3115">
        <w:rPr>
          <w:lang w:val="es-ES_tradnl"/>
        </w:rPr>
        <w:t xml:space="preserve"> fuerte </w:t>
      </w:r>
      <w:r w:rsidR="00511B2C">
        <w:rPr>
          <w:lang w:val="es-ES_tradnl"/>
        </w:rPr>
        <w:t>impact</w:t>
      </w:r>
      <w:r w:rsidR="004B6A59">
        <w:rPr>
          <w:lang w:val="es-ES_tradnl"/>
        </w:rPr>
        <w:t xml:space="preserve">o, </w:t>
      </w:r>
      <w:r>
        <w:rPr>
          <w:lang w:val="es-ES_tradnl"/>
        </w:rPr>
        <w:t xml:space="preserve">casi fue como una </w:t>
      </w:r>
      <w:r w:rsidR="004B6A59">
        <w:rPr>
          <w:lang w:val="es-ES_tradnl"/>
        </w:rPr>
        <w:t xml:space="preserve">explosión en mi </w:t>
      </w:r>
      <w:r w:rsidR="00ED3115">
        <w:rPr>
          <w:lang w:val="es-ES_tradnl"/>
        </w:rPr>
        <w:t xml:space="preserve">cerebro. </w:t>
      </w:r>
    </w:p>
    <w:p w:rsidR="00AC7D3A" w:rsidRDefault="00AC7D3A" w:rsidP="000762B3">
      <w:pPr>
        <w:rPr>
          <w:lang w:val="es-ES_tradnl"/>
        </w:rPr>
      </w:pPr>
    </w:p>
    <w:p w:rsidR="00511B2C" w:rsidRDefault="00AC7D3A" w:rsidP="00AC7D3A">
      <w:pPr>
        <w:ind w:firstLine="708"/>
        <w:rPr>
          <w:lang w:val="es-ES_tradnl"/>
        </w:rPr>
      </w:pPr>
      <w:r>
        <w:rPr>
          <w:lang w:val="es-ES_tradnl"/>
        </w:rPr>
        <w:t xml:space="preserve">Pocos </w:t>
      </w:r>
      <w:r w:rsidR="00511B2C">
        <w:rPr>
          <w:lang w:val="es-ES_tradnl"/>
        </w:rPr>
        <w:t>meses más tarde,</w:t>
      </w:r>
      <w:r w:rsidR="00263751">
        <w:rPr>
          <w:lang w:val="es-ES_tradnl"/>
        </w:rPr>
        <w:t xml:space="preserve"> sin buscarlo</w:t>
      </w:r>
      <w:r>
        <w:rPr>
          <w:lang w:val="es-ES_tradnl"/>
        </w:rPr>
        <w:t>,</w:t>
      </w:r>
      <w:r w:rsidR="00263751">
        <w:rPr>
          <w:lang w:val="es-ES_tradnl"/>
        </w:rPr>
        <w:t xml:space="preserve"> y</w:t>
      </w:r>
      <w:r w:rsidR="00511B2C">
        <w:rPr>
          <w:lang w:val="es-ES_tradnl"/>
        </w:rPr>
        <w:t xml:space="preserve"> </w:t>
      </w:r>
      <w:r>
        <w:rPr>
          <w:lang w:val="es-ES_tradnl"/>
        </w:rPr>
        <w:t xml:space="preserve"> quizás</w:t>
      </w:r>
      <w:r w:rsidR="00E7475B">
        <w:rPr>
          <w:lang w:val="es-ES_tradnl"/>
        </w:rPr>
        <w:t xml:space="preserve"> por</w:t>
      </w:r>
      <w:r>
        <w:rPr>
          <w:lang w:val="es-ES_tradnl"/>
        </w:rPr>
        <w:t xml:space="preserve"> ¿</w:t>
      </w:r>
      <w:r w:rsidR="00511B2C">
        <w:rPr>
          <w:lang w:val="es-ES_tradnl"/>
        </w:rPr>
        <w:t>casualidad?, inici</w:t>
      </w:r>
      <w:r w:rsidR="00B8449A">
        <w:rPr>
          <w:lang w:val="es-ES_tradnl"/>
        </w:rPr>
        <w:t>é</w:t>
      </w:r>
      <w:r w:rsidR="00B638E3">
        <w:rPr>
          <w:lang w:val="es-ES_tradnl"/>
        </w:rPr>
        <w:t xml:space="preserve"> </w:t>
      </w:r>
      <w:r w:rsidR="00511B2C">
        <w:rPr>
          <w:lang w:val="es-ES_tradnl"/>
        </w:rPr>
        <w:t>mi p</w:t>
      </w:r>
      <w:r w:rsidR="00ED3115">
        <w:rPr>
          <w:lang w:val="es-ES_tradnl"/>
        </w:rPr>
        <w:t>ropia</w:t>
      </w:r>
      <w:r w:rsidR="00511B2C">
        <w:rPr>
          <w:lang w:val="es-ES_tradnl"/>
        </w:rPr>
        <w:t xml:space="preserve"> colección de Piedr</w:t>
      </w:r>
      <w:r w:rsidR="00E7475B">
        <w:rPr>
          <w:lang w:val="es-ES_tradnl"/>
        </w:rPr>
        <w:t xml:space="preserve">as de Ica, a las que denomino, “mis </w:t>
      </w:r>
      <w:r w:rsidR="00511B2C">
        <w:rPr>
          <w:lang w:val="es-ES_tradnl"/>
        </w:rPr>
        <w:t xml:space="preserve">herramientas”, por la singularidad de “contactar” con </w:t>
      </w:r>
      <w:r w:rsidR="00E7475B">
        <w:rPr>
          <w:lang w:val="es-ES_tradnl"/>
        </w:rPr>
        <w:t xml:space="preserve">las </w:t>
      </w:r>
      <w:r w:rsidR="00511B2C">
        <w:rPr>
          <w:lang w:val="es-ES_tradnl"/>
        </w:rPr>
        <w:t xml:space="preserve"> </w:t>
      </w:r>
      <w:r w:rsidR="00511B2C" w:rsidRPr="006E5D41">
        <w:rPr>
          <w:lang w:val="es-ES_tradnl"/>
        </w:rPr>
        <w:t>“</w:t>
      </w:r>
      <w:r w:rsidR="00E7475B">
        <w:rPr>
          <w:lang w:val="es-ES_tradnl"/>
        </w:rPr>
        <w:t>e</w:t>
      </w:r>
      <w:r w:rsidR="00511B2C" w:rsidRPr="006E5D41">
        <w:rPr>
          <w:lang w:val="es-ES_tradnl"/>
        </w:rPr>
        <w:t>nergías”</w:t>
      </w:r>
      <w:r w:rsidR="00E7475B">
        <w:rPr>
          <w:lang w:val="es-ES_tradnl"/>
        </w:rPr>
        <w:t xml:space="preserve"> integradas en su estructura molecular que </w:t>
      </w:r>
      <w:r w:rsidR="00511B2C" w:rsidRPr="006E5D41">
        <w:rPr>
          <w:lang w:val="es-ES_tradnl"/>
        </w:rPr>
        <w:t>abr</w:t>
      </w:r>
      <w:r w:rsidR="00E7475B">
        <w:rPr>
          <w:lang w:val="es-ES_tradnl"/>
        </w:rPr>
        <w:t xml:space="preserve">en </w:t>
      </w:r>
      <w:r w:rsidR="00511B2C" w:rsidRPr="006E5D41">
        <w:rPr>
          <w:lang w:val="es-ES_tradnl"/>
        </w:rPr>
        <w:t xml:space="preserve">insospechadas </w:t>
      </w:r>
      <w:r w:rsidR="00E7475B">
        <w:rPr>
          <w:lang w:val="es-ES_tradnl"/>
        </w:rPr>
        <w:t xml:space="preserve">puertas </w:t>
      </w:r>
      <w:r w:rsidR="00511B2C" w:rsidRPr="006E5D41">
        <w:rPr>
          <w:lang w:val="es-ES_tradnl"/>
        </w:rPr>
        <w:t>de conocimiento, sobre todo</w:t>
      </w:r>
      <w:r w:rsidR="00E7475B">
        <w:rPr>
          <w:lang w:val="es-ES_tradnl"/>
        </w:rPr>
        <w:t xml:space="preserve"> las</w:t>
      </w:r>
      <w:r w:rsidR="00511B2C" w:rsidRPr="006E5D41">
        <w:rPr>
          <w:lang w:val="es-ES_tradnl"/>
        </w:rPr>
        <w:t xml:space="preserve"> relacionadas con los campos Multidimensionales y la Biología Cósmica. </w:t>
      </w:r>
    </w:p>
    <w:p w:rsidR="007B5497" w:rsidRPr="006E5D41" w:rsidRDefault="007B5497" w:rsidP="000762B3">
      <w:pPr>
        <w:rPr>
          <w:lang w:val="es-ES_tradnl"/>
        </w:rPr>
      </w:pPr>
    </w:p>
    <w:p w:rsidR="002355E3" w:rsidRDefault="00E7475B" w:rsidP="000762B3">
      <w:pPr>
        <w:rPr>
          <w:lang w:val="es-ES_tradnl"/>
        </w:rPr>
      </w:pPr>
      <w:r>
        <w:rPr>
          <w:lang w:val="es-ES_tradnl"/>
        </w:rPr>
        <w:tab/>
      </w:r>
      <w:r w:rsidR="00511B2C" w:rsidRPr="006E5D41">
        <w:rPr>
          <w:lang w:val="es-ES_tradnl"/>
        </w:rPr>
        <w:t>También he tenido el privilegio, durante estos</w:t>
      </w:r>
      <w:r w:rsidR="00511B2C">
        <w:rPr>
          <w:lang w:val="es-ES_tradnl"/>
        </w:rPr>
        <w:t xml:space="preserve"> años, de </w:t>
      </w:r>
      <w:r w:rsidR="00B638E3">
        <w:rPr>
          <w:lang w:val="es-ES_tradnl"/>
        </w:rPr>
        <w:t>acce</w:t>
      </w:r>
      <w:r w:rsidR="00B8449A">
        <w:rPr>
          <w:lang w:val="es-ES_tradnl"/>
        </w:rPr>
        <w:t xml:space="preserve">der </w:t>
      </w:r>
      <w:r w:rsidR="00B638E3">
        <w:rPr>
          <w:lang w:val="es-ES_tradnl"/>
        </w:rPr>
        <w:t xml:space="preserve">a documentos y </w:t>
      </w:r>
      <w:r w:rsidR="00511B2C">
        <w:rPr>
          <w:lang w:val="es-ES_tradnl"/>
        </w:rPr>
        <w:t>fotos de</w:t>
      </w:r>
      <w:r w:rsidR="00817E5F">
        <w:rPr>
          <w:lang w:val="es-ES_tradnl"/>
        </w:rPr>
        <w:t xml:space="preserve"> las </w:t>
      </w:r>
      <w:r w:rsidR="00511B2C">
        <w:rPr>
          <w:lang w:val="es-ES_tradnl"/>
        </w:rPr>
        <w:t xml:space="preserve">Piedras de </w:t>
      </w:r>
      <w:r w:rsidR="002355E3">
        <w:rPr>
          <w:lang w:val="es-ES_tradnl"/>
        </w:rPr>
        <w:t xml:space="preserve">viajes de </w:t>
      </w:r>
      <w:r w:rsidR="00511B2C">
        <w:rPr>
          <w:lang w:val="es-ES_tradnl"/>
        </w:rPr>
        <w:t xml:space="preserve">otros coleccionistas, </w:t>
      </w:r>
      <w:r w:rsidR="002355E3">
        <w:rPr>
          <w:lang w:val="es-ES_tradnl"/>
        </w:rPr>
        <w:t xml:space="preserve">además de </w:t>
      </w:r>
      <w:r>
        <w:rPr>
          <w:lang w:val="es-ES_tradnl"/>
        </w:rPr>
        <w:t xml:space="preserve">mucha documentación, cedida por </w:t>
      </w:r>
      <w:r w:rsidR="00511B2C">
        <w:rPr>
          <w:lang w:val="es-ES_tradnl"/>
        </w:rPr>
        <w:t xml:space="preserve">Eugenia Cabrera, </w:t>
      </w:r>
      <w:r>
        <w:rPr>
          <w:lang w:val="es-ES_tradnl"/>
        </w:rPr>
        <w:t>cuando e</w:t>
      </w:r>
      <w:r w:rsidR="002355E3">
        <w:rPr>
          <w:lang w:val="es-ES_tradnl"/>
        </w:rPr>
        <w:t xml:space="preserve">ra la Directora del Museo de Piedras Grabadas de Ica, de la Asociación, Javier Cabrera </w:t>
      </w:r>
      <w:proofErr w:type="spellStart"/>
      <w:r w:rsidR="002355E3">
        <w:rPr>
          <w:lang w:val="es-ES_tradnl"/>
        </w:rPr>
        <w:t>Darquea</w:t>
      </w:r>
      <w:proofErr w:type="spellEnd"/>
      <w:r w:rsidR="002355E3">
        <w:rPr>
          <w:lang w:val="es-ES_tradnl"/>
        </w:rPr>
        <w:t>, y por</w:t>
      </w:r>
      <w:r w:rsidR="00B4039E">
        <w:rPr>
          <w:lang w:val="es-ES_tradnl"/>
        </w:rPr>
        <w:t xml:space="preserve"> quien </w:t>
      </w:r>
      <w:r w:rsidR="002355E3">
        <w:rPr>
          <w:lang w:val="es-ES_tradnl"/>
        </w:rPr>
        <w:t>siento un especial aprecio, respeto y admiración.</w:t>
      </w:r>
    </w:p>
    <w:p w:rsidR="00B4039E" w:rsidRDefault="00B4039E" w:rsidP="000762B3">
      <w:pPr>
        <w:rPr>
          <w:lang w:val="es-ES_tradnl"/>
        </w:rPr>
      </w:pPr>
    </w:p>
    <w:p w:rsidR="00511B2C" w:rsidRDefault="00B4039E" w:rsidP="00B4039E">
      <w:pPr>
        <w:ind w:firstLine="708"/>
        <w:rPr>
          <w:lang w:val="es-ES_tradnl"/>
        </w:rPr>
      </w:pPr>
      <w:r>
        <w:rPr>
          <w:lang w:val="es-ES_tradnl"/>
        </w:rPr>
        <w:t xml:space="preserve">Aunando a mis propios reportajes de </w:t>
      </w:r>
      <w:r w:rsidR="00511B2C">
        <w:rPr>
          <w:lang w:val="es-ES_tradnl"/>
        </w:rPr>
        <w:t>vi</w:t>
      </w:r>
      <w:r w:rsidR="00383395">
        <w:rPr>
          <w:lang w:val="es-ES_tradnl"/>
        </w:rPr>
        <w:t xml:space="preserve">ajes </w:t>
      </w:r>
      <w:r w:rsidR="00511B2C">
        <w:rPr>
          <w:lang w:val="es-ES_tradnl"/>
        </w:rPr>
        <w:t>a Perú, en especial</w:t>
      </w:r>
      <w:r w:rsidR="00383395">
        <w:rPr>
          <w:lang w:val="es-ES_tradnl"/>
        </w:rPr>
        <w:t xml:space="preserve">, </w:t>
      </w:r>
      <w:r w:rsidR="00B638E3">
        <w:rPr>
          <w:lang w:val="es-ES_tradnl"/>
        </w:rPr>
        <w:t>l</w:t>
      </w:r>
      <w:r w:rsidR="00817E5F">
        <w:rPr>
          <w:lang w:val="es-ES_tradnl"/>
        </w:rPr>
        <w:t>o</w:t>
      </w:r>
      <w:r w:rsidR="00B638E3">
        <w:rPr>
          <w:lang w:val="es-ES_tradnl"/>
        </w:rPr>
        <w:t>s</w:t>
      </w:r>
      <w:r w:rsidR="00817E5F">
        <w:rPr>
          <w:lang w:val="es-ES_tradnl"/>
        </w:rPr>
        <w:t xml:space="preserve"> realizados en la Casa-</w:t>
      </w:r>
      <w:r w:rsidR="00511B2C">
        <w:rPr>
          <w:lang w:val="es-ES_tradnl"/>
        </w:rPr>
        <w:t xml:space="preserve">Museo Cabrera, </w:t>
      </w:r>
      <w:r>
        <w:rPr>
          <w:lang w:val="es-ES_tradnl"/>
        </w:rPr>
        <w:t xml:space="preserve">desde el 98 al 2003, me ha permitido disponer </w:t>
      </w:r>
      <w:r w:rsidR="00817E5F">
        <w:rPr>
          <w:lang w:val="es-ES_tradnl"/>
        </w:rPr>
        <w:t xml:space="preserve">de </w:t>
      </w:r>
      <w:r w:rsidR="00263751">
        <w:rPr>
          <w:lang w:val="es-ES_tradnl"/>
        </w:rPr>
        <w:t xml:space="preserve">excepcionales </w:t>
      </w:r>
      <w:r w:rsidR="00817E5F">
        <w:rPr>
          <w:lang w:val="es-ES_tradnl"/>
        </w:rPr>
        <w:t xml:space="preserve">archivos </w:t>
      </w:r>
      <w:r w:rsidR="00511B2C">
        <w:rPr>
          <w:lang w:val="es-ES_tradnl"/>
        </w:rPr>
        <w:t>inédit</w:t>
      </w:r>
      <w:r w:rsidR="00B8449A">
        <w:rPr>
          <w:lang w:val="es-ES_tradnl"/>
        </w:rPr>
        <w:t>o</w:t>
      </w:r>
      <w:r>
        <w:rPr>
          <w:lang w:val="es-ES_tradnl"/>
        </w:rPr>
        <w:t>s</w:t>
      </w:r>
      <w:r w:rsidR="00511B2C">
        <w:rPr>
          <w:lang w:val="es-ES_tradnl"/>
        </w:rPr>
        <w:t>, cedid</w:t>
      </w:r>
      <w:r w:rsidR="00B8449A">
        <w:rPr>
          <w:lang w:val="es-ES_tradnl"/>
        </w:rPr>
        <w:t>o</w:t>
      </w:r>
      <w:r w:rsidR="00817E5F">
        <w:rPr>
          <w:lang w:val="es-ES_tradnl"/>
        </w:rPr>
        <w:t>s</w:t>
      </w:r>
      <w:r>
        <w:rPr>
          <w:lang w:val="es-ES_tradnl"/>
        </w:rPr>
        <w:t xml:space="preserve"> por colaboradores para </w:t>
      </w:r>
      <w:r w:rsidR="00511B2C">
        <w:rPr>
          <w:lang w:val="es-ES_tradnl"/>
        </w:rPr>
        <w:t xml:space="preserve">centralizar, coordinar y </w:t>
      </w:r>
      <w:r w:rsidR="00263751">
        <w:rPr>
          <w:lang w:val="es-ES_tradnl"/>
        </w:rPr>
        <w:t xml:space="preserve"> </w:t>
      </w:r>
      <w:r w:rsidR="00511B2C">
        <w:rPr>
          <w:lang w:val="es-ES_tradnl"/>
        </w:rPr>
        <w:t xml:space="preserve">documentar, </w:t>
      </w:r>
      <w:r w:rsidR="002D5828">
        <w:rPr>
          <w:lang w:val="es-ES_tradnl"/>
        </w:rPr>
        <w:t xml:space="preserve">de forma </w:t>
      </w:r>
      <w:r w:rsidR="00511B2C">
        <w:rPr>
          <w:lang w:val="es-ES_tradnl"/>
        </w:rPr>
        <w:t>sincroniz</w:t>
      </w:r>
      <w:r w:rsidR="002D5828">
        <w:rPr>
          <w:lang w:val="es-ES_tradnl"/>
        </w:rPr>
        <w:t>a</w:t>
      </w:r>
      <w:r w:rsidR="00511B2C">
        <w:rPr>
          <w:lang w:val="es-ES_tradnl"/>
        </w:rPr>
        <w:t>da, las inve</w:t>
      </w:r>
      <w:r>
        <w:rPr>
          <w:lang w:val="es-ES_tradnl"/>
        </w:rPr>
        <w:t xml:space="preserve">stigaciones y analíticas que puedan </w:t>
      </w:r>
      <w:r w:rsidR="00383395">
        <w:rPr>
          <w:lang w:val="es-ES_tradnl"/>
        </w:rPr>
        <w:t>surgir</w:t>
      </w:r>
      <w:r w:rsidR="00263751">
        <w:rPr>
          <w:lang w:val="es-ES_tradnl"/>
        </w:rPr>
        <w:t xml:space="preserve"> </w:t>
      </w:r>
      <w:r w:rsidR="00383395">
        <w:rPr>
          <w:lang w:val="es-ES_tradnl"/>
        </w:rPr>
        <w:t xml:space="preserve">de sus </w:t>
      </w:r>
      <w:r>
        <w:rPr>
          <w:lang w:val="es-ES_tradnl"/>
        </w:rPr>
        <w:t xml:space="preserve">importantes </w:t>
      </w:r>
      <w:r w:rsidR="007F024E">
        <w:rPr>
          <w:lang w:val="es-ES_tradnl"/>
        </w:rPr>
        <w:t>aportaciones documentales.</w:t>
      </w:r>
      <w:r w:rsidR="00511B2C">
        <w:rPr>
          <w:lang w:val="es-ES_tradnl"/>
        </w:rPr>
        <w:t xml:space="preserve"> </w:t>
      </w:r>
    </w:p>
    <w:p w:rsidR="007B5497" w:rsidRDefault="007B5497" w:rsidP="000762B3">
      <w:pPr>
        <w:rPr>
          <w:lang w:val="es-ES_tradnl"/>
        </w:rPr>
      </w:pPr>
    </w:p>
    <w:p w:rsidR="00511B2C" w:rsidRDefault="00511B2C" w:rsidP="000762B3">
      <w:pPr>
        <w:rPr>
          <w:lang w:val="es-ES_tradnl"/>
        </w:rPr>
      </w:pPr>
      <w:r>
        <w:rPr>
          <w:lang w:val="es-ES_tradnl"/>
        </w:rPr>
        <w:t xml:space="preserve">           </w:t>
      </w:r>
      <w:r>
        <w:rPr>
          <w:lang w:val="es-ES_tradnl"/>
        </w:rPr>
        <w:tab/>
      </w:r>
      <w:r w:rsidRPr="006E5D41">
        <w:rPr>
          <w:lang w:val="es-ES_tradnl"/>
        </w:rPr>
        <w:t xml:space="preserve">No tengo </w:t>
      </w:r>
      <w:r w:rsidR="00B4039E">
        <w:rPr>
          <w:lang w:val="es-ES_tradnl"/>
        </w:rPr>
        <w:t>ninguna alguna</w:t>
      </w:r>
      <w:r w:rsidRPr="006E5D41">
        <w:rPr>
          <w:lang w:val="es-ES_tradnl"/>
        </w:rPr>
        <w:t xml:space="preserve"> de que </w:t>
      </w:r>
      <w:r w:rsidR="00B638E3" w:rsidRPr="006E5D41">
        <w:rPr>
          <w:lang w:val="es-ES_tradnl"/>
        </w:rPr>
        <w:t xml:space="preserve">buena parte de </w:t>
      </w:r>
      <w:r w:rsidR="00B8449A" w:rsidRPr="006E5D41">
        <w:rPr>
          <w:lang w:val="es-ES_tradnl"/>
        </w:rPr>
        <w:t xml:space="preserve">los </w:t>
      </w:r>
      <w:r w:rsidRPr="006E5D41">
        <w:rPr>
          <w:lang w:val="es-ES_tradnl"/>
        </w:rPr>
        <w:t>mensaje</w:t>
      </w:r>
      <w:r w:rsidR="00B638E3" w:rsidRPr="006E5D41">
        <w:rPr>
          <w:lang w:val="es-ES_tradnl"/>
        </w:rPr>
        <w:t>s</w:t>
      </w:r>
      <w:r w:rsidRPr="006E5D41">
        <w:rPr>
          <w:lang w:val="es-ES_tradnl"/>
        </w:rPr>
        <w:t xml:space="preserve"> </w:t>
      </w:r>
      <w:r w:rsidR="00B638E3" w:rsidRPr="006E5D41">
        <w:rPr>
          <w:lang w:val="es-ES_tradnl"/>
        </w:rPr>
        <w:t>son</w:t>
      </w:r>
      <w:r w:rsidRPr="006E5D41">
        <w:rPr>
          <w:lang w:val="es-ES_tradnl"/>
        </w:rPr>
        <w:t xml:space="preserve"> intemporal</w:t>
      </w:r>
      <w:r w:rsidR="00B638E3" w:rsidRPr="006E5D41">
        <w:rPr>
          <w:lang w:val="es-ES_tradnl"/>
        </w:rPr>
        <w:t>es</w:t>
      </w:r>
      <w:r w:rsidRPr="006E5D41">
        <w:rPr>
          <w:lang w:val="es-ES_tradnl"/>
        </w:rPr>
        <w:t xml:space="preserve"> y </w:t>
      </w:r>
      <w:r w:rsidR="00B4039E">
        <w:rPr>
          <w:lang w:val="es-ES_tradnl"/>
        </w:rPr>
        <w:t xml:space="preserve">su objetivo es </w:t>
      </w:r>
      <w:r w:rsidRPr="006E5D41">
        <w:rPr>
          <w:lang w:val="es-ES_tradnl"/>
        </w:rPr>
        <w:t xml:space="preserve">nuestra </w:t>
      </w:r>
      <w:r w:rsidR="00B8449A" w:rsidRPr="006E5D41">
        <w:rPr>
          <w:lang w:val="es-ES_tradnl"/>
        </w:rPr>
        <w:t>H</w:t>
      </w:r>
      <w:r w:rsidRPr="006E5D41">
        <w:rPr>
          <w:lang w:val="es-ES_tradnl"/>
        </w:rPr>
        <w:t>umanidad, ya que</w:t>
      </w:r>
      <w:r w:rsidR="00263751" w:rsidRPr="006E5D41">
        <w:rPr>
          <w:lang w:val="es-ES_tradnl"/>
        </w:rPr>
        <w:t xml:space="preserve">, </w:t>
      </w:r>
      <w:r w:rsidRPr="006E5D41">
        <w:rPr>
          <w:lang w:val="es-ES_tradnl"/>
        </w:rPr>
        <w:t xml:space="preserve">en </w:t>
      </w:r>
      <w:r w:rsidR="00B8449A" w:rsidRPr="006E5D41">
        <w:rPr>
          <w:lang w:val="es-ES_tradnl"/>
        </w:rPr>
        <w:t xml:space="preserve">los </w:t>
      </w:r>
      <w:r w:rsidRPr="006E5D41">
        <w:rPr>
          <w:lang w:val="es-ES_tradnl"/>
        </w:rPr>
        <w:t xml:space="preserve">últimos años han aparecido muchas Piedras </w:t>
      </w:r>
      <w:r w:rsidR="00B4039E">
        <w:rPr>
          <w:lang w:val="es-ES_tradnl"/>
        </w:rPr>
        <w:t xml:space="preserve">con la </w:t>
      </w:r>
      <w:r w:rsidRPr="006E5D41">
        <w:rPr>
          <w:lang w:val="es-ES_tradnl"/>
        </w:rPr>
        <w:t>llegada de cometas,  representaciones de seres híbridos, humanos</w:t>
      </w:r>
      <w:r w:rsidR="00B4039E">
        <w:rPr>
          <w:lang w:val="es-ES_tradnl"/>
        </w:rPr>
        <w:t xml:space="preserve"> </w:t>
      </w:r>
      <w:r w:rsidR="00801FA9">
        <w:rPr>
          <w:lang w:val="es-ES_tradnl"/>
        </w:rPr>
        <w:t>con</w:t>
      </w:r>
      <w:r w:rsidR="004B6A59">
        <w:rPr>
          <w:lang w:val="es-ES_tradnl"/>
        </w:rPr>
        <w:t xml:space="preserve"> </w:t>
      </w:r>
      <w:r w:rsidRPr="006E5D41">
        <w:rPr>
          <w:lang w:val="es-ES_tradnl"/>
        </w:rPr>
        <w:t xml:space="preserve"> reptiles</w:t>
      </w:r>
      <w:r w:rsidR="00B4039E">
        <w:rPr>
          <w:lang w:val="es-ES_tradnl"/>
        </w:rPr>
        <w:t xml:space="preserve">, </w:t>
      </w:r>
      <w:r w:rsidRPr="006E5D41">
        <w:rPr>
          <w:lang w:val="es-ES_tradnl"/>
        </w:rPr>
        <w:t>dragones</w:t>
      </w:r>
      <w:r w:rsidR="00B4039E">
        <w:rPr>
          <w:lang w:val="es-ES_tradnl"/>
        </w:rPr>
        <w:t xml:space="preserve">, seres </w:t>
      </w:r>
      <w:r w:rsidRPr="006E5D41">
        <w:rPr>
          <w:lang w:val="es-ES_tradnl"/>
        </w:rPr>
        <w:t>mitológico</w:t>
      </w:r>
      <w:r w:rsidR="0081612E" w:rsidRPr="006E5D41">
        <w:rPr>
          <w:lang w:val="es-ES_tradnl"/>
        </w:rPr>
        <w:t>s</w:t>
      </w:r>
      <w:r w:rsidR="00B4039E">
        <w:rPr>
          <w:lang w:val="es-ES_tradnl"/>
        </w:rPr>
        <w:t xml:space="preserve"> , </w:t>
      </w:r>
      <w:r w:rsidR="0081612E">
        <w:rPr>
          <w:lang w:val="es-ES_tradnl"/>
        </w:rPr>
        <w:t xml:space="preserve">incluso seres alados, tipo “Ángeles Caídos”, </w:t>
      </w:r>
      <w:r w:rsidR="00B4039E">
        <w:rPr>
          <w:lang w:val="es-ES_tradnl"/>
        </w:rPr>
        <w:t xml:space="preserve">y, especialmente, ¡Duplicados de series!, como de antiguos Continentes; </w:t>
      </w:r>
      <w:r w:rsidR="00B638E3">
        <w:rPr>
          <w:lang w:val="es-ES_tradnl"/>
        </w:rPr>
        <w:t xml:space="preserve">etc., </w:t>
      </w:r>
      <w:r>
        <w:rPr>
          <w:lang w:val="es-ES_tradnl"/>
        </w:rPr>
        <w:t xml:space="preserve">curiosamente, </w:t>
      </w:r>
      <w:r w:rsidR="005B1FAC">
        <w:rPr>
          <w:lang w:val="es-ES_tradnl"/>
        </w:rPr>
        <w:t>con la misma calidad de grabado</w:t>
      </w:r>
      <w:r>
        <w:rPr>
          <w:lang w:val="es-ES_tradnl"/>
        </w:rPr>
        <w:t xml:space="preserve"> que las </w:t>
      </w:r>
      <w:r w:rsidR="005B1FAC">
        <w:rPr>
          <w:lang w:val="es-ES_tradnl"/>
        </w:rPr>
        <w:t>P</w:t>
      </w:r>
      <w:r>
        <w:rPr>
          <w:lang w:val="es-ES_tradnl"/>
        </w:rPr>
        <w:t>iedras de hace</w:t>
      </w:r>
      <w:r w:rsidR="005B1FAC">
        <w:rPr>
          <w:lang w:val="es-ES_tradnl"/>
        </w:rPr>
        <w:t>,</w:t>
      </w:r>
      <w:r>
        <w:rPr>
          <w:lang w:val="es-ES_tradnl"/>
        </w:rPr>
        <w:t xml:space="preserve"> </w:t>
      </w:r>
      <w:r w:rsidR="002C378D">
        <w:rPr>
          <w:lang w:val="es-ES_tradnl"/>
        </w:rPr>
        <w:t>4</w:t>
      </w:r>
      <w:r>
        <w:rPr>
          <w:lang w:val="es-ES_tradnl"/>
        </w:rPr>
        <w:t>0</w:t>
      </w:r>
      <w:r w:rsidR="005B1FAC">
        <w:rPr>
          <w:lang w:val="es-ES_tradnl"/>
        </w:rPr>
        <w:t xml:space="preserve"> años o quizás más. </w:t>
      </w:r>
      <w:r>
        <w:rPr>
          <w:lang w:val="es-ES_tradnl"/>
        </w:rPr>
        <w:t>¿</w:t>
      </w:r>
      <w:r w:rsidR="005B1FAC">
        <w:rPr>
          <w:lang w:val="es-ES_tradnl"/>
        </w:rPr>
        <w:t xml:space="preserve">Comenzamos </w:t>
      </w:r>
      <w:r w:rsidR="00B638E3">
        <w:rPr>
          <w:lang w:val="es-ES_tradnl"/>
        </w:rPr>
        <w:t>a ver</w:t>
      </w:r>
      <w:r w:rsidR="00B8449A">
        <w:rPr>
          <w:lang w:val="es-ES_tradnl"/>
        </w:rPr>
        <w:t xml:space="preserve"> la </w:t>
      </w:r>
      <w:r w:rsidR="00B638E3">
        <w:rPr>
          <w:lang w:val="es-ES_tradnl"/>
        </w:rPr>
        <w:t>Intemporalidad</w:t>
      </w:r>
      <w:r w:rsidR="005B1FAC">
        <w:rPr>
          <w:lang w:val="es-ES_tradnl"/>
        </w:rPr>
        <w:t xml:space="preserve"> de la información?</w:t>
      </w:r>
    </w:p>
    <w:p w:rsidR="00511B2C" w:rsidRDefault="00511B2C" w:rsidP="000762B3">
      <w:pPr>
        <w:pStyle w:val="Ttulo1"/>
        <w:rPr>
          <w:sz w:val="22"/>
        </w:rPr>
      </w:pPr>
      <w:r w:rsidRPr="00CF2348">
        <w:t xml:space="preserve"> </w:t>
      </w:r>
      <w:bookmarkStart w:id="2" w:name="_Toc413255402"/>
      <w:r>
        <w:t>LOS ANÁLISIS</w:t>
      </w:r>
      <w:bookmarkEnd w:id="2"/>
      <w:r>
        <w:tab/>
      </w:r>
    </w:p>
    <w:p w:rsidR="007B5497" w:rsidRDefault="007B5497" w:rsidP="007B5497">
      <w:pPr>
        <w:ind w:firstLine="708"/>
        <w:rPr>
          <w:lang w:val="es-ES_tradnl"/>
        </w:rPr>
      </w:pPr>
    </w:p>
    <w:p w:rsidR="00511B2C" w:rsidRDefault="00511B2C" w:rsidP="007B5497">
      <w:pPr>
        <w:ind w:firstLine="708"/>
        <w:rPr>
          <w:lang w:val="es-ES_tradnl"/>
        </w:rPr>
      </w:pPr>
      <w:r>
        <w:rPr>
          <w:lang w:val="es-ES_tradnl"/>
        </w:rPr>
        <w:t xml:space="preserve">El eje principal de las investigaciones lo he centrado en las analíticas y metamorfosis de  Piedras </w:t>
      </w:r>
      <w:r w:rsidR="002C378D">
        <w:rPr>
          <w:lang w:val="es-ES_tradnl"/>
        </w:rPr>
        <w:t xml:space="preserve">propias, por sus </w:t>
      </w:r>
      <w:r>
        <w:rPr>
          <w:lang w:val="es-ES_tradnl"/>
        </w:rPr>
        <w:t xml:space="preserve">comportamientos aberrantes desde la perspectiva de la </w:t>
      </w:r>
      <w:hyperlink r:id="rId18" w:history="1">
        <w:r w:rsidRPr="002750A1">
          <w:rPr>
            <w:rStyle w:val="Hipervnculo"/>
            <w:rFonts w:cs="Arial"/>
            <w:szCs w:val="22"/>
            <w:lang w:val="es-ES_tradnl"/>
          </w:rPr>
          <w:t>petrología</w:t>
        </w:r>
      </w:hyperlink>
      <w:r>
        <w:rPr>
          <w:lang w:val="es-ES_tradnl"/>
        </w:rPr>
        <w:t xml:space="preserve">, así como signos externos en su morfología, que revelan a quienes </w:t>
      </w:r>
      <w:r w:rsidR="005B1FAC">
        <w:rPr>
          <w:lang w:val="es-ES_tradnl"/>
        </w:rPr>
        <w:t xml:space="preserve">así lo deseen, </w:t>
      </w:r>
      <w:r w:rsidRPr="0075385A">
        <w:rPr>
          <w:lang w:val="es-ES_tradnl"/>
        </w:rPr>
        <w:t>su “artificialidad”, ya que las piedras comunes</w:t>
      </w:r>
      <w:r w:rsidR="005B1FAC">
        <w:rPr>
          <w:lang w:val="es-ES_tradnl"/>
        </w:rPr>
        <w:t>,</w:t>
      </w:r>
      <w:r w:rsidR="00AB3C93">
        <w:rPr>
          <w:lang w:val="es-ES_tradnl"/>
        </w:rPr>
        <w:t xml:space="preserve"> no las tienen</w:t>
      </w:r>
      <w:r w:rsidR="005B1FAC">
        <w:rPr>
          <w:lang w:val="es-ES_tradnl"/>
        </w:rPr>
        <w:t>, y mucho menos los cantos rodados</w:t>
      </w:r>
      <w:r w:rsidR="00AB3C93">
        <w:rPr>
          <w:lang w:val="es-ES_tradnl"/>
        </w:rPr>
        <w:t xml:space="preserve"> de ríos o aluviones.</w:t>
      </w:r>
    </w:p>
    <w:p w:rsidR="007B5497" w:rsidRPr="0075385A" w:rsidRDefault="007B5497" w:rsidP="000762B3">
      <w:pPr>
        <w:rPr>
          <w:lang w:val="es-ES_tradnl"/>
        </w:rPr>
      </w:pPr>
    </w:p>
    <w:p w:rsidR="00511B2C" w:rsidRDefault="00511B2C" w:rsidP="000762B3">
      <w:pPr>
        <w:rPr>
          <w:lang w:val="es-ES_tradnl"/>
        </w:rPr>
      </w:pPr>
      <w:r w:rsidRPr="0075385A">
        <w:rPr>
          <w:lang w:val="es-ES_tradnl"/>
        </w:rPr>
        <w:t xml:space="preserve"> </w:t>
      </w:r>
      <w:r w:rsidR="007B5497">
        <w:rPr>
          <w:lang w:val="es-ES_tradnl"/>
        </w:rPr>
        <w:tab/>
      </w:r>
      <w:r w:rsidRPr="0075385A">
        <w:rPr>
          <w:lang w:val="es-ES_tradnl"/>
        </w:rPr>
        <w:t>Esta información está sobradamente documentada</w:t>
      </w:r>
      <w:r w:rsidR="001567D7">
        <w:rPr>
          <w:lang w:val="es-ES_tradnl"/>
        </w:rPr>
        <w:t>,</w:t>
      </w:r>
      <w:r w:rsidRPr="0075385A">
        <w:rPr>
          <w:lang w:val="es-ES_tradnl"/>
        </w:rPr>
        <w:t xml:space="preserve"> en el apartado de </w:t>
      </w:r>
      <w:hyperlink r:id="rId19" w:history="1">
        <w:r w:rsidRPr="00C572A0">
          <w:rPr>
            <w:rStyle w:val="Hipervnculo"/>
            <w:rFonts w:cs="Arial"/>
            <w:szCs w:val="22"/>
            <w:lang w:val="es-ES_tradnl"/>
          </w:rPr>
          <w:t>analíticas de la Web</w:t>
        </w:r>
      </w:hyperlink>
      <w:r w:rsidRPr="0075385A">
        <w:rPr>
          <w:lang w:val="es-ES_tradnl"/>
        </w:rPr>
        <w:t xml:space="preserve">,  basándome en </w:t>
      </w:r>
      <w:hyperlink r:id="rId20" w:history="1">
        <w:r w:rsidRPr="00C572A0">
          <w:rPr>
            <w:rStyle w:val="Hipervnculo"/>
            <w:rFonts w:cs="Arial"/>
            <w:szCs w:val="22"/>
            <w:lang w:val="es-ES_tradnl"/>
          </w:rPr>
          <w:t>análisis químicos y orgánicos</w:t>
        </w:r>
      </w:hyperlink>
      <w:r w:rsidRPr="0075385A">
        <w:rPr>
          <w:lang w:val="es-ES_tradnl"/>
        </w:rPr>
        <w:t xml:space="preserve"> de los Laboratorios de la Universidad de Barcelona y  LGAI, así como los</w:t>
      </w:r>
      <w:r w:rsidR="00801FA9">
        <w:rPr>
          <w:lang w:val="es-ES_tradnl"/>
        </w:rPr>
        <w:t xml:space="preserve"> propios, de tipo organoléptico</w:t>
      </w:r>
      <w:r w:rsidRPr="0075385A">
        <w:rPr>
          <w:lang w:val="es-ES_tradnl"/>
        </w:rPr>
        <w:t xml:space="preserve"> por mi experiencia profesional, no olvidemos que la piedra natural es una materia básica en construcción, </w:t>
      </w:r>
      <w:r w:rsidR="00C572A0">
        <w:rPr>
          <w:lang w:val="es-ES_tradnl"/>
        </w:rPr>
        <w:t xml:space="preserve">desde </w:t>
      </w:r>
      <w:r w:rsidRPr="0075385A">
        <w:rPr>
          <w:lang w:val="es-ES_tradnl"/>
        </w:rPr>
        <w:t>funci</w:t>
      </w:r>
      <w:r w:rsidR="00B053C4">
        <w:rPr>
          <w:lang w:val="es-ES_tradnl"/>
        </w:rPr>
        <w:t xml:space="preserve">ones  estructurales </w:t>
      </w:r>
      <w:r w:rsidRPr="0075385A">
        <w:rPr>
          <w:lang w:val="es-ES_tradnl"/>
        </w:rPr>
        <w:t>(hormigones, muros de mampostería, etc.),</w:t>
      </w:r>
      <w:r w:rsidR="00C572A0">
        <w:rPr>
          <w:lang w:val="es-ES_tradnl"/>
        </w:rPr>
        <w:t xml:space="preserve"> hasta</w:t>
      </w:r>
      <w:r w:rsidRPr="0075385A">
        <w:rPr>
          <w:lang w:val="es-ES_tradnl"/>
        </w:rPr>
        <w:t xml:space="preserve"> decorativa</w:t>
      </w:r>
      <w:r w:rsidR="00B053C4">
        <w:rPr>
          <w:lang w:val="es-ES_tradnl"/>
        </w:rPr>
        <w:t>s</w:t>
      </w:r>
      <w:r w:rsidR="00C572A0">
        <w:rPr>
          <w:lang w:val="es-ES_tradnl"/>
        </w:rPr>
        <w:t>,</w:t>
      </w:r>
      <w:r w:rsidRPr="0075385A">
        <w:rPr>
          <w:lang w:val="es-ES_tradnl"/>
        </w:rPr>
        <w:t xml:space="preserve"> (Aplacados en paredes, pavimentos de mármoles, granitos, pizarra, etc.)</w:t>
      </w:r>
    </w:p>
    <w:p w:rsidR="007B5497" w:rsidRPr="0075385A" w:rsidRDefault="007B5497" w:rsidP="000762B3">
      <w:pPr>
        <w:rPr>
          <w:lang w:val="es-ES_tradnl"/>
        </w:rPr>
      </w:pPr>
    </w:p>
    <w:p w:rsidR="00511B2C" w:rsidRDefault="00511B2C" w:rsidP="007B5497">
      <w:pPr>
        <w:ind w:firstLine="708"/>
        <w:rPr>
          <w:lang w:val="es-ES_tradnl"/>
        </w:rPr>
      </w:pPr>
      <w:r w:rsidRPr="0075385A">
        <w:rPr>
          <w:lang w:val="es-ES_tradnl"/>
        </w:rPr>
        <w:t>Para demostrar mi teoría sobre la “</w:t>
      </w:r>
      <w:r w:rsidRPr="00C572A0">
        <w:rPr>
          <w:u w:val="single"/>
          <w:lang w:val="es-ES_tradnl"/>
        </w:rPr>
        <w:t>artificialidad</w:t>
      </w:r>
      <w:r w:rsidRPr="0075385A">
        <w:rPr>
          <w:lang w:val="es-ES_tradnl"/>
        </w:rPr>
        <w:t>” de las Piedras de Ica, me basaré</w:t>
      </w:r>
      <w:r w:rsidR="002C378D" w:rsidRPr="0075385A">
        <w:rPr>
          <w:lang w:val="es-ES_tradnl"/>
        </w:rPr>
        <w:t>,</w:t>
      </w:r>
      <w:r w:rsidRPr="0075385A">
        <w:rPr>
          <w:lang w:val="es-ES_tradnl"/>
        </w:rPr>
        <w:t xml:space="preserve"> en la</w:t>
      </w:r>
      <w:r>
        <w:rPr>
          <w:lang w:val="es-ES_tradnl"/>
        </w:rPr>
        <w:t xml:space="preserve"> investigación de las técnicas constructivas de las Culturas Antiguas, </w:t>
      </w:r>
      <w:r w:rsidR="004F6B70">
        <w:rPr>
          <w:lang w:val="es-ES_tradnl"/>
        </w:rPr>
        <w:t xml:space="preserve">que mas adelante </w:t>
      </w:r>
      <w:r w:rsidR="00271B13">
        <w:rPr>
          <w:lang w:val="es-ES_tradnl"/>
        </w:rPr>
        <w:t xml:space="preserve">analizaré, </w:t>
      </w:r>
      <w:r w:rsidR="00801FA9">
        <w:rPr>
          <w:lang w:val="es-ES_tradnl"/>
        </w:rPr>
        <w:t>p</w:t>
      </w:r>
      <w:r w:rsidR="00C572A0">
        <w:rPr>
          <w:lang w:val="es-ES_tradnl"/>
        </w:rPr>
        <w:t xml:space="preserve">ara </w:t>
      </w:r>
      <w:r w:rsidR="00801FA9">
        <w:rPr>
          <w:lang w:val="es-ES_tradnl"/>
        </w:rPr>
        <w:t xml:space="preserve">ver </w:t>
      </w:r>
      <w:r w:rsidR="00C572A0">
        <w:rPr>
          <w:lang w:val="es-ES_tradnl"/>
        </w:rPr>
        <w:t xml:space="preserve">si existen </w:t>
      </w:r>
      <w:r w:rsidR="00B44416">
        <w:rPr>
          <w:lang w:val="es-ES_tradnl"/>
        </w:rPr>
        <w:t>similitudes entre ambas</w:t>
      </w:r>
      <w:r w:rsidR="00C572A0">
        <w:rPr>
          <w:lang w:val="es-ES_tradnl"/>
        </w:rPr>
        <w:t xml:space="preserve"> fuentes</w:t>
      </w:r>
      <w:r w:rsidR="00B44416">
        <w:rPr>
          <w:lang w:val="es-ES_tradnl"/>
        </w:rPr>
        <w:t xml:space="preserve">, </w:t>
      </w:r>
      <w:r w:rsidR="00C572A0">
        <w:rPr>
          <w:lang w:val="es-ES_tradnl"/>
        </w:rPr>
        <w:t xml:space="preserve">ya que </w:t>
      </w:r>
      <w:r w:rsidR="0075385A">
        <w:rPr>
          <w:lang w:val="es-ES_tradnl"/>
        </w:rPr>
        <w:t>consider</w:t>
      </w:r>
      <w:r w:rsidR="00C572A0">
        <w:rPr>
          <w:lang w:val="es-ES_tradnl"/>
        </w:rPr>
        <w:t>o que estamos ante los mismo</w:t>
      </w:r>
      <w:r w:rsidR="00B44416">
        <w:rPr>
          <w:lang w:val="es-ES_tradnl"/>
        </w:rPr>
        <w:t xml:space="preserve">s </w:t>
      </w:r>
      <w:r w:rsidR="00801FA9">
        <w:rPr>
          <w:lang w:val="es-ES_tradnl"/>
        </w:rPr>
        <w:t>Creadores</w:t>
      </w:r>
      <w:r w:rsidR="00C572A0">
        <w:rPr>
          <w:lang w:val="es-ES_tradnl"/>
        </w:rPr>
        <w:t xml:space="preserve">. </w:t>
      </w:r>
    </w:p>
    <w:p w:rsidR="007B5497" w:rsidRDefault="007B5497" w:rsidP="007B5497">
      <w:pPr>
        <w:ind w:firstLine="708"/>
        <w:rPr>
          <w:lang w:val="es-ES_tradnl"/>
        </w:rPr>
      </w:pPr>
    </w:p>
    <w:p w:rsidR="00511B2C" w:rsidRDefault="00511B2C" w:rsidP="007B5497">
      <w:pPr>
        <w:ind w:firstLine="708"/>
        <w:rPr>
          <w:lang w:val="es-ES_tradnl"/>
        </w:rPr>
      </w:pPr>
      <w:r w:rsidRPr="00986B35">
        <w:rPr>
          <w:lang w:val="es-ES_tradnl"/>
        </w:rPr>
        <w:t>Dejo claro</w:t>
      </w:r>
      <w:r w:rsidR="00B970F4">
        <w:rPr>
          <w:lang w:val="es-ES_tradnl"/>
        </w:rPr>
        <w:t>,</w:t>
      </w:r>
      <w:r w:rsidRPr="00986B35">
        <w:rPr>
          <w:lang w:val="es-ES_tradnl"/>
        </w:rPr>
        <w:t xml:space="preserve"> que </w:t>
      </w:r>
      <w:r w:rsidR="00B44416">
        <w:rPr>
          <w:lang w:val="es-ES_tradnl"/>
        </w:rPr>
        <w:t xml:space="preserve">las </w:t>
      </w:r>
      <w:r w:rsidRPr="00986B35">
        <w:rPr>
          <w:lang w:val="es-ES_tradnl"/>
        </w:rPr>
        <w:t>nuevas hipótesis</w:t>
      </w:r>
      <w:r w:rsidR="00B44416">
        <w:rPr>
          <w:lang w:val="es-ES_tradnl"/>
        </w:rPr>
        <w:t>,</w:t>
      </w:r>
      <w:r w:rsidR="002C378D">
        <w:rPr>
          <w:lang w:val="es-ES_tradnl"/>
        </w:rPr>
        <w:t xml:space="preserve"> no desacreditan en </w:t>
      </w:r>
      <w:r w:rsidR="002C378D" w:rsidRPr="006E5D41">
        <w:rPr>
          <w:lang w:val="es-ES_tradnl"/>
        </w:rPr>
        <w:t xml:space="preserve">absoluto a las anteriores, </w:t>
      </w:r>
      <w:r w:rsidR="006C2D31" w:rsidRPr="006E5D41">
        <w:rPr>
          <w:lang w:val="es-ES_tradnl"/>
        </w:rPr>
        <w:t>más</w:t>
      </w:r>
      <w:r w:rsidR="002C378D" w:rsidRPr="006E5D41">
        <w:rPr>
          <w:lang w:val="es-ES_tradnl"/>
        </w:rPr>
        <w:t xml:space="preserve"> bien las engloban, ya que entiendo</w:t>
      </w:r>
      <w:r w:rsidR="00B970F4">
        <w:rPr>
          <w:lang w:val="es-ES_tradnl"/>
        </w:rPr>
        <w:t xml:space="preserve">, </w:t>
      </w:r>
      <w:r w:rsidR="002C378D" w:rsidRPr="006E5D41">
        <w:rPr>
          <w:lang w:val="es-ES_tradnl"/>
        </w:rPr>
        <w:t xml:space="preserve">que </w:t>
      </w:r>
      <w:r w:rsidRPr="006E5D41">
        <w:rPr>
          <w:lang w:val="es-ES_tradnl"/>
        </w:rPr>
        <w:t>la “</w:t>
      </w:r>
      <w:r w:rsidR="00B44416">
        <w:rPr>
          <w:lang w:val="es-ES_tradnl"/>
        </w:rPr>
        <w:t>A</w:t>
      </w:r>
      <w:r w:rsidRPr="006E5D41">
        <w:rPr>
          <w:lang w:val="es-ES_tradnl"/>
        </w:rPr>
        <w:t xml:space="preserve">ntigüedad” de las Piedras, </w:t>
      </w:r>
      <w:r w:rsidR="002C378D" w:rsidRPr="006E5D41">
        <w:rPr>
          <w:lang w:val="es-ES_tradnl"/>
        </w:rPr>
        <w:t xml:space="preserve">forma parte de la Intemporalidad, </w:t>
      </w:r>
      <w:r w:rsidR="006C2D31" w:rsidRPr="006E5D41">
        <w:rPr>
          <w:lang w:val="es-ES_tradnl"/>
        </w:rPr>
        <w:t>así</w:t>
      </w:r>
      <w:r w:rsidR="002C378D" w:rsidRPr="006E5D41">
        <w:rPr>
          <w:lang w:val="es-ES_tradnl"/>
        </w:rPr>
        <w:t xml:space="preserve"> que, personalmente me </w:t>
      </w:r>
      <w:r w:rsidRPr="006E5D41">
        <w:rPr>
          <w:lang w:val="es-ES_tradnl"/>
        </w:rPr>
        <w:t>centr</w:t>
      </w:r>
      <w:r w:rsidR="00FE5191" w:rsidRPr="006E5D41">
        <w:rPr>
          <w:lang w:val="es-ES_tradnl"/>
        </w:rPr>
        <w:t xml:space="preserve">aré </w:t>
      </w:r>
      <w:r w:rsidR="002C378D" w:rsidRPr="006E5D41">
        <w:rPr>
          <w:lang w:val="es-ES_tradnl"/>
        </w:rPr>
        <w:t xml:space="preserve">mucho </w:t>
      </w:r>
      <w:r w:rsidRPr="006E5D41">
        <w:rPr>
          <w:lang w:val="es-ES_tradnl"/>
        </w:rPr>
        <w:t>más</w:t>
      </w:r>
      <w:r w:rsidR="00FE5191" w:rsidRPr="006E5D41">
        <w:rPr>
          <w:lang w:val="es-ES_tradnl"/>
        </w:rPr>
        <w:t>,</w:t>
      </w:r>
      <w:r w:rsidRPr="006E5D41">
        <w:rPr>
          <w:lang w:val="es-ES_tradnl"/>
        </w:rPr>
        <w:t xml:space="preserve"> en su </w:t>
      </w:r>
      <w:r w:rsidR="00B44416">
        <w:rPr>
          <w:lang w:val="es-ES_tradnl"/>
        </w:rPr>
        <w:t>A</w:t>
      </w:r>
      <w:r w:rsidRPr="006E5D41">
        <w:rPr>
          <w:lang w:val="es-ES_tradnl"/>
        </w:rPr>
        <w:t xml:space="preserve">utenticidad y  </w:t>
      </w:r>
      <w:r w:rsidR="00B44416">
        <w:rPr>
          <w:lang w:val="es-ES_tradnl"/>
        </w:rPr>
        <w:t>M</w:t>
      </w:r>
      <w:r w:rsidRPr="006E5D41">
        <w:rPr>
          <w:lang w:val="es-ES_tradnl"/>
        </w:rPr>
        <w:t>ensajes.</w:t>
      </w:r>
      <w:r w:rsidRPr="00986B35">
        <w:rPr>
          <w:lang w:val="es-ES_tradnl"/>
        </w:rPr>
        <w:t xml:space="preserve"> </w:t>
      </w:r>
    </w:p>
    <w:p w:rsidR="007B5497" w:rsidRPr="00986B35" w:rsidRDefault="007B5497" w:rsidP="007B5497">
      <w:pPr>
        <w:ind w:firstLine="708"/>
        <w:rPr>
          <w:lang w:val="es-ES_tradnl"/>
        </w:rPr>
      </w:pPr>
    </w:p>
    <w:p w:rsidR="00511B2C" w:rsidRDefault="00511B2C" w:rsidP="007B5497">
      <w:pPr>
        <w:ind w:firstLine="708"/>
        <w:rPr>
          <w:lang w:val="es-ES_tradnl"/>
        </w:rPr>
      </w:pPr>
      <w:r w:rsidRPr="00986B35">
        <w:rPr>
          <w:lang w:val="es-ES_tradnl"/>
        </w:rPr>
        <w:t xml:space="preserve">Es imprescindible tener </w:t>
      </w:r>
      <w:r w:rsidR="00B44416">
        <w:rPr>
          <w:lang w:val="es-ES_tradnl"/>
        </w:rPr>
        <w:t>la</w:t>
      </w:r>
      <w:r w:rsidRPr="00986B35">
        <w:rPr>
          <w:lang w:val="es-ES_tradnl"/>
        </w:rPr>
        <w:t xml:space="preserve"> mente abierta y</w:t>
      </w:r>
      <w:r w:rsidR="002C378D">
        <w:rPr>
          <w:lang w:val="es-ES_tradnl"/>
        </w:rPr>
        <w:t xml:space="preserve"> </w:t>
      </w:r>
      <w:r w:rsidR="00B44416">
        <w:rPr>
          <w:lang w:val="es-ES_tradnl"/>
        </w:rPr>
        <w:t xml:space="preserve">algo </w:t>
      </w:r>
      <w:r w:rsidR="002C378D">
        <w:rPr>
          <w:lang w:val="es-ES_tradnl"/>
        </w:rPr>
        <w:t xml:space="preserve">“cuántica” </w:t>
      </w:r>
      <w:r w:rsidRPr="00986B35">
        <w:rPr>
          <w:lang w:val="es-ES_tradnl"/>
        </w:rPr>
        <w:t xml:space="preserve">, para </w:t>
      </w:r>
      <w:r w:rsidR="00FE5191">
        <w:rPr>
          <w:lang w:val="es-ES_tradnl"/>
        </w:rPr>
        <w:t>comprender los m</w:t>
      </w:r>
      <w:r w:rsidRPr="00986B35">
        <w:rPr>
          <w:lang w:val="es-ES_tradnl"/>
        </w:rPr>
        <w:t>ensaje</w:t>
      </w:r>
      <w:r w:rsidR="00FE5191">
        <w:rPr>
          <w:lang w:val="es-ES_tradnl"/>
        </w:rPr>
        <w:t>s</w:t>
      </w:r>
      <w:r w:rsidR="00B970F4">
        <w:rPr>
          <w:lang w:val="es-ES_tradnl"/>
        </w:rPr>
        <w:t xml:space="preserve"> de las Piedras de Ica y</w:t>
      </w:r>
      <w:r w:rsidRPr="00986B35">
        <w:rPr>
          <w:lang w:val="es-ES_tradnl"/>
        </w:rPr>
        <w:t xml:space="preserve"> alej</w:t>
      </w:r>
      <w:r w:rsidR="00B970F4">
        <w:rPr>
          <w:lang w:val="es-ES_tradnl"/>
        </w:rPr>
        <w:t xml:space="preserve">arnos </w:t>
      </w:r>
      <w:r w:rsidRPr="00986B35">
        <w:rPr>
          <w:lang w:val="es-ES_tradnl"/>
        </w:rPr>
        <w:t>del tiempo lineal</w:t>
      </w:r>
      <w:r w:rsidR="00B970F4">
        <w:rPr>
          <w:lang w:val="es-ES_tradnl"/>
        </w:rPr>
        <w:t>,</w:t>
      </w:r>
      <w:r w:rsidRPr="00986B35">
        <w:rPr>
          <w:lang w:val="es-ES_tradnl"/>
        </w:rPr>
        <w:t xml:space="preserve"> en el que está</w:t>
      </w:r>
      <w:r w:rsidR="001567D7">
        <w:rPr>
          <w:lang w:val="es-ES_tradnl"/>
        </w:rPr>
        <w:t xml:space="preserve"> sumida la mayor parte </w:t>
      </w:r>
      <w:r w:rsidRPr="00986B35">
        <w:rPr>
          <w:lang w:val="es-ES_tradnl"/>
        </w:rPr>
        <w:t xml:space="preserve"> de l</w:t>
      </w:r>
      <w:r w:rsidR="001567D7">
        <w:rPr>
          <w:lang w:val="es-ES_tradnl"/>
        </w:rPr>
        <w:t>a Humanidad, siempre</w:t>
      </w:r>
      <w:r w:rsidRPr="00986B35">
        <w:rPr>
          <w:lang w:val="es-ES_tradnl"/>
        </w:rPr>
        <w:t xml:space="preserve"> bajo control </w:t>
      </w:r>
      <w:r w:rsidR="00B970F4">
        <w:rPr>
          <w:lang w:val="es-ES_tradnl"/>
        </w:rPr>
        <w:t xml:space="preserve">cronológico y </w:t>
      </w:r>
      <w:r w:rsidRPr="00986B35">
        <w:rPr>
          <w:lang w:val="es-ES_tradnl"/>
        </w:rPr>
        <w:t xml:space="preserve">mental de los medios de comunicación </w:t>
      </w:r>
      <w:r w:rsidR="00C17567">
        <w:rPr>
          <w:lang w:val="es-ES_tradnl"/>
        </w:rPr>
        <w:t>vigentes,</w:t>
      </w:r>
      <w:r w:rsidR="00C17567" w:rsidRPr="00986B35">
        <w:rPr>
          <w:lang w:val="es-ES_tradnl"/>
        </w:rPr>
        <w:t xml:space="preserve"> o</w:t>
      </w:r>
      <w:r w:rsidR="00B44416">
        <w:rPr>
          <w:lang w:val="es-ES_tradnl"/>
        </w:rPr>
        <w:t xml:space="preserve"> </w:t>
      </w:r>
      <w:r w:rsidRPr="00986B35">
        <w:rPr>
          <w:lang w:val="es-ES_tradnl"/>
        </w:rPr>
        <w:lastRenderedPageBreak/>
        <w:t xml:space="preserve">las imposiciones </w:t>
      </w:r>
      <w:r w:rsidR="00B8449A">
        <w:rPr>
          <w:lang w:val="es-ES_tradnl"/>
        </w:rPr>
        <w:t>y</w:t>
      </w:r>
      <w:r w:rsidRPr="00986B35">
        <w:rPr>
          <w:lang w:val="es-ES_tradnl"/>
        </w:rPr>
        <w:t xml:space="preserve"> necesidades</w:t>
      </w:r>
      <w:r w:rsidR="00B8449A">
        <w:rPr>
          <w:lang w:val="es-ES_tradnl"/>
        </w:rPr>
        <w:t xml:space="preserve"> </w:t>
      </w:r>
      <w:r w:rsidR="00B970F4">
        <w:rPr>
          <w:lang w:val="es-ES_tradnl"/>
        </w:rPr>
        <w:t xml:space="preserve">creadas por </w:t>
      </w:r>
      <w:r w:rsidRPr="00986B35">
        <w:rPr>
          <w:lang w:val="es-ES_tradnl"/>
        </w:rPr>
        <w:t>la Élite Global, con sus técnicas de lavado de cerebro</w:t>
      </w:r>
      <w:r w:rsidR="00271B13">
        <w:rPr>
          <w:lang w:val="es-ES_tradnl"/>
        </w:rPr>
        <w:t xml:space="preserve">, </w:t>
      </w:r>
      <w:r w:rsidR="00B970F4">
        <w:rPr>
          <w:lang w:val="es-ES_tradnl"/>
        </w:rPr>
        <w:t xml:space="preserve">de sus </w:t>
      </w:r>
      <w:r w:rsidR="00B44416">
        <w:rPr>
          <w:lang w:val="es-ES_tradnl"/>
        </w:rPr>
        <w:t xml:space="preserve">cadenas de Televisión, periódicos, etc., </w:t>
      </w:r>
      <w:r w:rsidRPr="00986B35">
        <w:rPr>
          <w:lang w:val="es-ES_tradnl"/>
        </w:rPr>
        <w:t>crea</w:t>
      </w:r>
      <w:r w:rsidR="00B8449A">
        <w:rPr>
          <w:lang w:val="es-ES_tradnl"/>
        </w:rPr>
        <w:t xml:space="preserve">ndo </w:t>
      </w:r>
      <w:r w:rsidRPr="00986B35">
        <w:rPr>
          <w:lang w:val="es-ES_tradnl"/>
        </w:rPr>
        <w:t>necesidades inexistentes, miedos</w:t>
      </w:r>
      <w:r w:rsidR="00B970F4">
        <w:rPr>
          <w:lang w:val="es-ES_tradnl"/>
        </w:rPr>
        <w:t xml:space="preserve">, no importa si ficticios o  reales, </w:t>
      </w:r>
      <w:r w:rsidRPr="00986B35">
        <w:rPr>
          <w:lang w:val="es-ES_tradnl"/>
        </w:rPr>
        <w:t xml:space="preserve">incluso </w:t>
      </w:r>
      <w:r w:rsidR="00801FA9">
        <w:rPr>
          <w:lang w:val="es-ES_tradnl"/>
        </w:rPr>
        <w:t xml:space="preserve">guerras y </w:t>
      </w:r>
      <w:r w:rsidRPr="00986B35">
        <w:rPr>
          <w:lang w:val="es-ES_tradnl"/>
        </w:rPr>
        <w:t xml:space="preserve">enfermedades, si lo </w:t>
      </w:r>
      <w:r w:rsidR="00B970F4">
        <w:rPr>
          <w:lang w:val="es-ES_tradnl"/>
        </w:rPr>
        <w:t xml:space="preserve">creen </w:t>
      </w:r>
      <w:r w:rsidRPr="00986B35">
        <w:rPr>
          <w:lang w:val="es-ES_tradnl"/>
        </w:rPr>
        <w:t>necesario para sus</w:t>
      </w:r>
      <w:r w:rsidR="00801FA9">
        <w:rPr>
          <w:lang w:val="es-ES_tradnl"/>
        </w:rPr>
        <w:t xml:space="preserve"> </w:t>
      </w:r>
      <w:r w:rsidR="00B970F4">
        <w:rPr>
          <w:lang w:val="es-ES_tradnl"/>
        </w:rPr>
        <w:t>intereses.</w:t>
      </w:r>
    </w:p>
    <w:p w:rsidR="00B970F4" w:rsidRPr="00986B35" w:rsidRDefault="00B970F4" w:rsidP="007B5497">
      <w:pPr>
        <w:ind w:firstLine="708"/>
        <w:rPr>
          <w:lang w:val="es-ES_tradnl"/>
        </w:rPr>
      </w:pPr>
    </w:p>
    <w:p w:rsidR="00204C9A" w:rsidRDefault="00511B2C" w:rsidP="007B5497">
      <w:pPr>
        <w:ind w:firstLine="708"/>
        <w:rPr>
          <w:lang w:val="es-ES_tradnl"/>
        </w:rPr>
      </w:pPr>
      <w:r w:rsidRPr="00986B35">
        <w:rPr>
          <w:lang w:val="es-ES_tradnl"/>
        </w:rPr>
        <w:t xml:space="preserve">Las nuevas  teorías abren las puertas de las dimensiones </w:t>
      </w:r>
      <w:r w:rsidR="00B970F4">
        <w:rPr>
          <w:lang w:val="es-ES_tradnl"/>
        </w:rPr>
        <w:t xml:space="preserve">superiores, </w:t>
      </w:r>
      <w:r w:rsidR="00C17567" w:rsidRPr="00986B35">
        <w:rPr>
          <w:lang w:val="es-ES_tradnl"/>
        </w:rPr>
        <w:t>paralelas</w:t>
      </w:r>
      <w:r w:rsidR="00C17567">
        <w:rPr>
          <w:lang w:val="es-ES_tradnl"/>
        </w:rPr>
        <w:t>e</w:t>
      </w:r>
      <w:r w:rsidR="00B970F4">
        <w:rPr>
          <w:lang w:val="es-ES_tradnl"/>
        </w:rPr>
        <w:t xml:space="preserve"> nuestra realidad lineal 3D, </w:t>
      </w:r>
      <w:r w:rsidRPr="00986B35">
        <w:rPr>
          <w:lang w:val="es-ES_tradnl"/>
        </w:rPr>
        <w:t xml:space="preserve"> que nos permiten ver y analizar</w:t>
      </w:r>
      <w:r w:rsidR="00B970F4">
        <w:rPr>
          <w:lang w:val="es-ES_tradnl"/>
        </w:rPr>
        <w:t>,</w:t>
      </w:r>
      <w:r w:rsidRPr="00986B35">
        <w:rPr>
          <w:lang w:val="es-ES_tradnl"/>
        </w:rPr>
        <w:t xml:space="preserve"> la Biología Cósmica de</w:t>
      </w:r>
      <w:r w:rsidR="00D84631">
        <w:rPr>
          <w:lang w:val="es-ES_tradnl"/>
        </w:rPr>
        <w:t xml:space="preserve">sde otra perspectiva, </w:t>
      </w:r>
      <w:r w:rsidRPr="00986B35">
        <w:rPr>
          <w:lang w:val="es-ES_tradnl"/>
        </w:rPr>
        <w:t xml:space="preserve">como </w:t>
      </w:r>
      <w:r w:rsidR="00D84631">
        <w:rPr>
          <w:lang w:val="es-ES_tradnl"/>
        </w:rPr>
        <w:t xml:space="preserve">vemos en </w:t>
      </w:r>
      <w:r w:rsidRPr="00986B35">
        <w:rPr>
          <w:lang w:val="es-ES_tradnl"/>
        </w:rPr>
        <w:t xml:space="preserve">los grabados de las Piedras de Ica, </w:t>
      </w:r>
      <w:r w:rsidR="00BF6E86">
        <w:rPr>
          <w:lang w:val="es-ES_tradnl"/>
        </w:rPr>
        <w:t xml:space="preserve">con </w:t>
      </w:r>
      <w:r w:rsidR="002C528B">
        <w:rPr>
          <w:lang w:val="es-ES_tradnl"/>
        </w:rPr>
        <w:t>series</w:t>
      </w:r>
      <w:r w:rsidR="00FE5191">
        <w:rPr>
          <w:lang w:val="es-ES_tradnl"/>
        </w:rPr>
        <w:t xml:space="preserve"> </w:t>
      </w:r>
      <w:r w:rsidR="00B8449A">
        <w:rPr>
          <w:lang w:val="es-ES_tradnl"/>
        </w:rPr>
        <w:t xml:space="preserve">sobre los </w:t>
      </w:r>
      <w:r w:rsidR="004A084B">
        <w:rPr>
          <w:lang w:val="es-ES_tradnl"/>
        </w:rPr>
        <w:t>S</w:t>
      </w:r>
      <w:r w:rsidR="00B8449A">
        <w:rPr>
          <w:lang w:val="es-ES_tradnl"/>
        </w:rPr>
        <w:t xml:space="preserve">eres </w:t>
      </w:r>
      <w:r w:rsidR="004A084B">
        <w:rPr>
          <w:lang w:val="es-ES_tradnl"/>
        </w:rPr>
        <w:t>G</w:t>
      </w:r>
      <w:r w:rsidR="00B8449A">
        <w:rPr>
          <w:lang w:val="es-ES_tradnl"/>
        </w:rPr>
        <w:t>liptolíticos</w:t>
      </w:r>
      <w:r w:rsidR="004A084B">
        <w:rPr>
          <w:lang w:val="es-ES_tradnl"/>
        </w:rPr>
        <w:t xml:space="preserve"> y sus manipulaciones </w:t>
      </w:r>
      <w:r w:rsidR="00B970F4">
        <w:rPr>
          <w:lang w:val="es-ES_tradnl"/>
        </w:rPr>
        <w:t xml:space="preserve">orgánicas y </w:t>
      </w:r>
      <w:r w:rsidR="004A084B">
        <w:rPr>
          <w:lang w:val="es-ES_tradnl"/>
        </w:rPr>
        <w:t xml:space="preserve">genéticas de </w:t>
      </w:r>
      <w:r w:rsidR="00B970F4">
        <w:rPr>
          <w:lang w:val="es-ES_tradnl"/>
        </w:rPr>
        <w:t>h</w:t>
      </w:r>
      <w:r w:rsidR="004A084B">
        <w:rPr>
          <w:lang w:val="es-ES_tradnl"/>
        </w:rPr>
        <w:t xml:space="preserve">umanos y otras </w:t>
      </w:r>
      <w:r w:rsidR="00204C9A">
        <w:rPr>
          <w:lang w:val="es-ES_tradnl"/>
        </w:rPr>
        <w:t>formas animales.</w:t>
      </w:r>
    </w:p>
    <w:p w:rsidR="007B5497" w:rsidRDefault="007B5497" w:rsidP="007B5497">
      <w:pPr>
        <w:ind w:firstLine="708"/>
        <w:rPr>
          <w:lang w:val="es-ES_tradnl"/>
        </w:rPr>
      </w:pPr>
    </w:p>
    <w:p w:rsidR="001667E5" w:rsidRDefault="00204C9A" w:rsidP="007B5497">
      <w:pPr>
        <w:ind w:firstLine="708"/>
        <w:rPr>
          <w:lang w:val="es-ES_tradnl"/>
        </w:rPr>
      </w:pPr>
      <w:r>
        <w:rPr>
          <w:lang w:val="es-ES_tradnl"/>
        </w:rPr>
        <w:t>N</w:t>
      </w:r>
      <w:r w:rsidR="00B8449A">
        <w:rPr>
          <w:lang w:val="es-ES_tradnl"/>
        </w:rPr>
        <w:t>o es difícil intuir que</w:t>
      </w:r>
      <w:r w:rsidR="002C528B">
        <w:rPr>
          <w:lang w:val="es-ES_tradnl"/>
        </w:rPr>
        <w:t xml:space="preserve"> cualquier pequeño cambio en el ADN, nos haría mutar a otras formas </w:t>
      </w:r>
      <w:r>
        <w:rPr>
          <w:lang w:val="es-ES_tradnl"/>
        </w:rPr>
        <w:t xml:space="preserve">de vida, </w:t>
      </w:r>
      <w:r w:rsidR="004A084B">
        <w:rPr>
          <w:lang w:val="es-ES_tradnl"/>
        </w:rPr>
        <w:t xml:space="preserve">físicamente </w:t>
      </w:r>
      <w:r>
        <w:rPr>
          <w:lang w:val="es-ES_tradnl"/>
        </w:rPr>
        <w:t>di</w:t>
      </w:r>
      <w:r w:rsidR="00B970F4">
        <w:rPr>
          <w:lang w:val="es-ES_tradnl"/>
        </w:rPr>
        <w:t>stintas, a</w:t>
      </w:r>
      <w:r>
        <w:rPr>
          <w:lang w:val="es-ES_tradnl"/>
        </w:rPr>
        <w:t xml:space="preserve"> la </w:t>
      </w:r>
      <w:r w:rsidR="00B970F4">
        <w:rPr>
          <w:lang w:val="es-ES_tradnl"/>
        </w:rPr>
        <w:t xml:space="preserve">nuestra actual. </w:t>
      </w:r>
      <w:r w:rsidR="00BF6E86">
        <w:rPr>
          <w:lang w:val="es-ES_tradnl"/>
        </w:rPr>
        <w:t>Hay que tener en cuenta</w:t>
      </w:r>
      <w:r w:rsidR="00FE5191">
        <w:rPr>
          <w:lang w:val="es-ES_tradnl"/>
        </w:rPr>
        <w:t xml:space="preserve"> </w:t>
      </w:r>
      <w:r w:rsidR="002C528B">
        <w:rPr>
          <w:lang w:val="es-ES_tradnl"/>
        </w:rPr>
        <w:t>que</w:t>
      </w:r>
      <w:r w:rsidR="00B970F4">
        <w:rPr>
          <w:lang w:val="es-ES_tradnl"/>
        </w:rPr>
        <w:t xml:space="preserve"> pese a los </w:t>
      </w:r>
      <w:r w:rsidR="005C4156">
        <w:rPr>
          <w:lang w:val="es-ES_tradnl"/>
        </w:rPr>
        <w:t>avances científicos</w:t>
      </w:r>
      <w:r w:rsidR="00B970F4">
        <w:rPr>
          <w:lang w:val="es-ES_tradnl"/>
        </w:rPr>
        <w:t>,</w:t>
      </w:r>
      <w:r w:rsidR="005C4156">
        <w:rPr>
          <w:lang w:val="es-ES_tradnl"/>
        </w:rPr>
        <w:t xml:space="preserve"> sobre </w:t>
      </w:r>
      <w:r>
        <w:rPr>
          <w:lang w:val="es-ES_tradnl"/>
        </w:rPr>
        <w:t>Biología y G</w:t>
      </w:r>
      <w:r w:rsidR="005C4156">
        <w:rPr>
          <w:lang w:val="es-ES_tradnl"/>
        </w:rPr>
        <w:t>enética</w:t>
      </w:r>
      <w:r>
        <w:rPr>
          <w:lang w:val="es-ES_tradnl"/>
        </w:rPr>
        <w:t>,</w:t>
      </w:r>
      <w:r w:rsidR="005C4156">
        <w:rPr>
          <w:lang w:val="es-ES_tradnl"/>
        </w:rPr>
        <w:t xml:space="preserve"> </w:t>
      </w:r>
      <w:r w:rsidR="00BF6E86">
        <w:rPr>
          <w:lang w:val="es-ES_tradnl"/>
        </w:rPr>
        <w:t>solo conocemos</w:t>
      </w:r>
      <w:r w:rsidR="00FE5191">
        <w:rPr>
          <w:lang w:val="es-ES_tradnl"/>
        </w:rPr>
        <w:t xml:space="preserve"> </w:t>
      </w:r>
      <w:r w:rsidR="00B970F4">
        <w:rPr>
          <w:lang w:val="es-ES_tradnl"/>
        </w:rPr>
        <w:t xml:space="preserve">un </w:t>
      </w:r>
      <w:r w:rsidR="0068156A">
        <w:rPr>
          <w:lang w:val="es-ES_tradnl"/>
        </w:rPr>
        <w:t xml:space="preserve"> </w:t>
      </w:r>
      <w:hyperlink r:id="rId21" w:history="1">
        <w:r w:rsidR="00BF6E86">
          <w:rPr>
            <w:rStyle w:val="Hipervnculo"/>
            <w:rFonts w:cs="Arial"/>
            <w:szCs w:val="22"/>
            <w:lang w:val="es-ES_tradnl"/>
          </w:rPr>
          <w:t>5% del Genoma</w:t>
        </w:r>
        <w:r w:rsidR="0068156A">
          <w:rPr>
            <w:rStyle w:val="Hipervnculo"/>
            <w:rFonts w:cs="Arial"/>
            <w:szCs w:val="22"/>
            <w:lang w:val="es-ES_tradnl"/>
          </w:rPr>
          <w:t xml:space="preserve"> Humano</w:t>
        </w:r>
      </w:hyperlink>
      <w:r w:rsidR="002C528B">
        <w:rPr>
          <w:lang w:val="es-ES_tradnl"/>
        </w:rPr>
        <w:t xml:space="preserve"> </w:t>
      </w:r>
      <w:r>
        <w:rPr>
          <w:lang w:val="es-ES_tradnl"/>
        </w:rPr>
        <w:t>.</w:t>
      </w:r>
      <w:r w:rsidR="00B970F4">
        <w:rPr>
          <w:lang w:val="es-ES_tradnl"/>
        </w:rPr>
        <w:t xml:space="preserve"> </w:t>
      </w:r>
    </w:p>
    <w:p w:rsidR="007B5497" w:rsidRDefault="007B5497" w:rsidP="007B5497">
      <w:pPr>
        <w:ind w:firstLine="708"/>
        <w:rPr>
          <w:lang w:val="es-ES_tradnl"/>
        </w:rPr>
      </w:pPr>
    </w:p>
    <w:p w:rsidR="00166FD7" w:rsidRDefault="002C528B" w:rsidP="00B970F4">
      <w:pPr>
        <w:ind w:firstLine="708"/>
        <w:rPr>
          <w:lang w:val="es-ES_tradnl"/>
        </w:rPr>
      </w:pPr>
      <w:r>
        <w:rPr>
          <w:lang w:val="es-ES_tradnl"/>
        </w:rPr>
        <w:t xml:space="preserve">¿De verdad </w:t>
      </w:r>
      <w:r w:rsidR="0068156A">
        <w:rPr>
          <w:lang w:val="es-ES_tradnl"/>
        </w:rPr>
        <w:t>podemos creer</w:t>
      </w:r>
      <w:r w:rsidR="00204C9A">
        <w:rPr>
          <w:lang w:val="es-ES_tradnl"/>
        </w:rPr>
        <w:t>,</w:t>
      </w:r>
      <w:r w:rsidR="0068156A">
        <w:rPr>
          <w:lang w:val="es-ES_tradnl"/>
        </w:rPr>
        <w:t xml:space="preserve"> </w:t>
      </w:r>
      <w:r>
        <w:rPr>
          <w:lang w:val="es-ES_tradnl"/>
        </w:rPr>
        <w:t xml:space="preserve">que </w:t>
      </w:r>
      <w:r w:rsidR="00FE5191">
        <w:rPr>
          <w:lang w:val="es-ES_tradnl"/>
        </w:rPr>
        <w:t xml:space="preserve">el </w:t>
      </w:r>
      <w:r w:rsidR="0068156A">
        <w:rPr>
          <w:lang w:val="es-ES_tradnl"/>
        </w:rPr>
        <w:t>95 % de nuestro</w:t>
      </w:r>
      <w:r w:rsidR="00B970F4">
        <w:rPr>
          <w:lang w:val="es-ES_tradnl"/>
        </w:rPr>
        <w:t xml:space="preserve"> ADN, </w:t>
      </w:r>
      <w:r w:rsidR="0068156A">
        <w:rPr>
          <w:lang w:val="es-ES_tradnl"/>
        </w:rPr>
        <w:t xml:space="preserve">son </w:t>
      </w:r>
      <w:r>
        <w:rPr>
          <w:lang w:val="es-ES_tradnl"/>
        </w:rPr>
        <w:t>cromosomas</w:t>
      </w:r>
      <w:r w:rsidR="0068156A">
        <w:rPr>
          <w:lang w:val="es-ES_tradnl"/>
        </w:rPr>
        <w:t xml:space="preserve"> </w:t>
      </w:r>
      <w:r>
        <w:rPr>
          <w:lang w:val="es-ES_tradnl"/>
        </w:rPr>
        <w:t>basura?</w:t>
      </w:r>
      <w:r w:rsidR="00B970F4">
        <w:rPr>
          <w:lang w:val="es-ES_tradnl"/>
        </w:rPr>
        <w:t xml:space="preserve">, </w:t>
      </w:r>
      <w:r w:rsidR="0068156A">
        <w:rPr>
          <w:lang w:val="es-ES_tradnl"/>
        </w:rPr>
        <w:t>¿</w:t>
      </w:r>
      <w:r w:rsidR="00166FD7">
        <w:rPr>
          <w:lang w:val="es-ES_tradnl"/>
        </w:rPr>
        <w:t>T</w:t>
      </w:r>
      <w:r w:rsidR="0068156A">
        <w:rPr>
          <w:lang w:val="es-ES_tradnl"/>
        </w:rPr>
        <w:t xml:space="preserve">an difícil </w:t>
      </w:r>
      <w:r w:rsidR="00166FD7">
        <w:rPr>
          <w:lang w:val="es-ES_tradnl"/>
        </w:rPr>
        <w:t xml:space="preserve">es </w:t>
      </w:r>
      <w:r w:rsidR="0068156A">
        <w:rPr>
          <w:lang w:val="es-ES_tradnl"/>
        </w:rPr>
        <w:t>entender que</w:t>
      </w:r>
      <w:r w:rsidR="00166FD7">
        <w:rPr>
          <w:lang w:val="es-ES_tradnl"/>
        </w:rPr>
        <w:t>,</w:t>
      </w:r>
      <w:r w:rsidR="0068156A">
        <w:rPr>
          <w:lang w:val="es-ES_tradnl"/>
        </w:rPr>
        <w:t xml:space="preserve"> ante </w:t>
      </w:r>
      <w:r w:rsidR="00BF6E86">
        <w:rPr>
          <w:lang w:val="es-ES_tradnl"/>
        </w:rPr>
        <w:t>una ignorancia tan grande</w:t>
      </w:r>
      <w:r w:rsidR="00FE5191">
        <w:rPr>
          <w:lang w:val="es-ES_tradnl"/>
        </w:rPr>
        <w:t xml:space="preserve"> </w:t>
      </w:r>
      <w:r w:rsidR="0068156A">
        <w:rPr>
          <w:lang w:val="es-ES_tradnl"/>
        </w:rPr>
        <w:t xml:space="preserve">de nuestro código genético, </w:t>
      </w:r>
      <w:r w:rsidR="00FE5191">
        <w:rPr>
          <w:lang w:val="es-ES_tradnl"/>
        </w:rPr>
        <w:t>no</w:t>
      </w:r>
      <w:r w:rsidR="00BF6E86">
        <w:rPr>
          <w:lang w:val="es-ES_tradnl"/>
        </w:rPr>
        <w:t xml:space="preserve"> s</w:t>
      </w:r>
      <w:r w:rsidR="00B970F4">
        <w:rPr>
          <w:lang w:val="es-ES_tradnl"/>
        </w:rPr>
        <w:t xml:space="preserve">omos </w:t>
      </w:r>
      <w:r w:rsidR="00BF6E86">
        <w:rPr>
          <w:lang w:val="es-ES_tradnl"/>
        </w:rPr>
        <w:t>capaces de “intuir”</w:t>
      </w:r>
      <w:r w:rsidR="00B970F4">
        <w:rPr>
          <w:lang w:val="es-ES_tradnl"/>
        </w:rPr>
        <w:t>,</w:t>
      </w:r>
      <w:r w:rsidR="00BF6E86">
        <w:rPr>
          <w:lang w:val="es-ES_tradnl"/>
        </w:rPr>
        <w:t xml:space="preserve"> que </w:t>
      </w:r>
      <w:r w:rsidR="00FE5191">
        <w:rPr>
          <w:lang w:val="es-ES_tradnl"/>
        </w:rPr>
        <w:t>ten</w:t>
      </w:r>
      <w:r w:rsidR="004A084B">
        <w:rPr>
          <w:lang w:val="es-ES_tradnl"/>
        </w:rPr>
        <w:t xml:space="preserve">emos </w:t>
      </w:r>
      <w:r w:rsidR="00CA5B9C">
        <w:rPr>
          <w:lang w:val="es-ES_tradnl"/>
        </w:rPr>
        <w:t>facultades</w:t>
      </w:r>
      <w:r w:rsidR="00BF6E86">
        <w:rPr>
          <w:lang w:val="es-ES_tradnl"/>
        </w:rPr>
        <w:t xml:space="preserve"> </w:t>
      </w:r>
      <w:r w:rsidR="00FE5191">
        <w:rPr>
          <w:lang w:val="es-ES_tradnl"/>
        </w:rPr>
        <w:t>“</w:t>
      </w:r>
      <w:r w:rsidR="00B970F4">
        <w:rPr>
          <w:lang w:val="es-ES_tradnl"/>
        </w:rPr>
        <w:t>dormidas</w:t>
      </w:r>
      <w:r w:rsidR="00FE5191">
        <w:rPr>
          <w:lang w:val="es-ES_tradnl"/>
        </w:rPr>
        <w:t xml:space="preserve">” por el implante de un </w:t>
      </w:r>
      <w:r w:rsidR="00CA5B9C">
        <w:rPr>
          <w:lang w:val="es-ES_tradnl"/>
        </w:rPr>
        <w:t xml:space="preserve"> “</w:t>
      </w:r>
      <w:proofErr w:type="spellStart"/>
      <w:r w:rsidR="00CA5B9C">
        <w:rPr>
          <w:lang w:val="es-ES_tradnl"/>
        </w:rPr>
        <w:t>pas</w:t>
      </w:r>
      <w:r w:rsidR="00166FD7">
        <w:rPr>
          <w:lang w:val="es-ES_tradnl"/>
        </w:rPr>
        <w:t>s</w:t>
      </w:r>
      <w:r w:rsidR="00CA5B9C">
        <w:rPr>
          <w:lang w:val="es-ES_tradnl"/>
        </w:rPr>
        <w:t>word</w:t>
      </w:r>
      <w:proofErr w:type="spellEnd"/>
      <w:r w:rsidR="00CA5B9C">
        <w:rPr>
          <w:lang w:val="es-ES_tradnl"/>
        </w:rPr>
        <w:t xml:space="preserve">” </w:t>
      </w:r>
      <w:r w:rsidR="00166FD7">
        <w:rPr>
          <w:lang w:val="es-ES_tradnl"/>
        </w:rPr>
        <w:t xml:space="preserve">en el ADN, </w:t>
      </w:r>
      <w:r w:rsidR="00CA5B9C">
        <w:rPr>
          <w:lang w:val="es-ES_tradnl"/>
        </w:rPr>
        <w:t>que no</w:t>
      </w:r>
      <w:r w:rsidR="00166FD7">
        <w:rPr>
          <w:lang w:val="es-ES_tradnl"/>
        </w:rPr>
        <w:t>s</w:t>
      </w:r>
      <w:r w:rsidR="00CA5B9C">
        <w:rPr>
          <w:lang w:val="es-ES_tradnl"/>
        </w:rPr>
        <w:t xml:space="preserve"> “velo” el conocimiento</w:t>
      </w:r>
      <w:r w:rsidR="00B970F4">
        <w:rPr>
          <w:lang w:val="es-ES_tradnl"/>
        </w:rPr>
        <w:t>,</w:t>
      </w:r>
      <w:r w:rsidR="00CA5B9C">
        <w:rPr>
          <w:lang w:val="es-ES_tradnl"/>
        </w:rPr>
        <w:t xml:space="preserve"> y AHORA, estamos despertando</w:t>
      </w:r>
      <w:r w:rsidR="006C2D31">
        <w:rPr>
          <w:lang w:val="es-ES_tradnl"/>
        </w:rPr>
        <w:t>?</w:t>
      </w:r>
    </w:p>
    <w:p w:rsidR="007B5497" w:rsidRDefault="007B5497" w:rsidP="000762B3">
      <w:pPr>
        <w:rPr>
          <w:lang w:val="es-ES_tradnl"/>
        </w:rPr>
      </w:pPr>
    </w:p>
    <w:p w:rsidR="005A1EF3" w:rsidRDefault="00BF6E86" w:rsidP="007B5497">
      <w:pPr>
        <w:ind w:firstLine="708"/>
        <w:rPr>
          <w:lang w:val="es-ES_tradnl"/>
        </w:rPr>
      </w:pPr>
      <w:r>
        <w:rPr>
          <w:lang w:val="es-ES_tradnl"/>
        </w:rPr>
        <w:t>¿</w:t>
      </w:r>
      <w:r w:rsidR="001567D7">
        <w:rPr>
          <w:lang w:val="es-ES_tradnl"/>
        </w:rPr>
        <w:t xml:space="preserve">Es posible que </w:t>
      </w:r>
      <w:r w:rsidR="00075E87">
        <w:rPr>
          <w:lang w:val="es-ES_tradnl"/>
        </w:rPr>
        <w:t xml:space="preserve">el implante, esté </w:t>
      </w:r>
      <w:r w:rsidR="00B970F4">
        <w:rPr>
          <w:lang w:val="es-ES_tradnl"/>
        </w:rPr>
        <w:t xml:space="preserve">controlado y </w:t>
      </w:r>
      <w:r w:rsidR="00075E87">
        <w:rPr>
          <w:lang w:val="es-ES_tradnl"/>
        </w:rPr>
        <w:t>sincronizado</w:t>
      </w:r>
      <w:r w:rsidR="00B970F4">
        <w:rPr>
          <w:lang w:val="es-ES_tradnl"/>
        </w:rPr>
        <w:t xml:space="preserve"> desde el Cosmos</w:t>
      </w:r>
      <w:r w:rsidR="00C17567">
        <w:rPr>
          <w:lang w:val="es-ES_tradnl"/>
        </w:rPr>
        <w:t>?</w:t>
      </w:r>
      <w:r w:rsidR="00472C14">
        <w:rPr>
          <w:lang w:val="es-ES_tradnl"/>
        </w:rPr>
        <w:t xml:space="preserve"> Quizás l</w:t>
      </w:r>
      <w:r w:rsidR="00166FD7">
        <w:rPr>
          <w:lang w:val="es-ES_tradnl"/>
        </w:rPr>
        <w:t xml:space="preserve">as </w:t>
      </w:r>
      <w:r w:rsidR="006C2D31">
        <w:rPr>
          <w:lang w:val="es-ES_tradnl"/>
        </w:rPr>
        <w:t>Energías</w:t>
      </w:r>
      <w:r w:rsidR="00166FD7">
        <w:rPr>
          <w:lang w:val="es-ES_tradnl"/>
        </w:rPr>
        <w:t xml:space="preserve"> Creadoras, “programar</w:t>
      </w:r>
      <w:r w:rsidR="00472C14">
        <w:rPr>
          <w:lang w:val="es-ES_tradnl"/>
        </w:rPr>
        <w:t>o</w:t>
      </w:r>
      <w:r w:rsidR="00166FD7">
        <w:rPr>
          <w:lang w:val="es-ES_tradnl"/>
        </w:rPr>
        <w:t>n” la recuperación</w:t>
      </w:r>
      <w:r w:rsidR="004A084B">
        <w:rPr>
          <w:lang w:val="es-ES_tradnl"/>
        </w:rPr>
        <w:t xml:space="preserve"> progresiva</w:t>
      </w:r>
      <w:r w:rsidR="00166FD7">
        <w:rPr>
          <w:lang w:val="es-ES_tradnl"/>
        </w:rPr>
        <w:t xml:space="preserve"> de las facultades “veladas”</w:t>
      </w:r>
      <w:r w:rsidR="00075E87">
        <w:rPr>
          <w:lang w:val="es-ES_tradnl"/>
        </w:rPr>
        <w:t xml:space="preserve">, </w:t>
      </w:r>
      <w:r w:rsidR="00472C14">
        <w:rPr>
          <w:lang w:val="es-ES_tradnl"/>
        </w:rPr>
        <w:t xml:space="preserve">para activarlas </w:t>
      </w:r>
      <w:r w:rsidR="00F81BB6">
        <w:rPr>
          <w:lang w:val="es-ES_tradnl"/>
        </w:rPr>
        <w:t xml:space="preserve">en el momento adecuado, </w:t>
      </w:r>
      <w:r w:rsidR="004A084B">
        <w:rPr>
          <w:lang w:val="es-ES_tradnl"/>
        </w:rPr>
        <w:t xml:space="preserve">mediante </w:t>
      </w:r>
      <w:r w:rsidR="001A6683">
        <w:rPr>
          <w:lang w:val="es-ES_tradnl"/>
        </w:rPr>
        <w:t xml:space="preserve"> algún </w:t>
      </w:r>
      <w:r w:rsidR="00472C14">
        <w:rPr>
          <w:lang w:val="es-ES_tradnl"/>
        </w:rPr>
        <w:t xml:space="preserve">método sencillo, </w:t>
      </w:r>
      <w:r w:rsidR="00F81BB6">
        <w:rPr>
          <w:lang w:val="es-ES_tradnl"/>
        </w:rPr>
        <w:t xml:space="preserve">capaz de activar la </w:t>
      </w:r>
      <w:r w:rsidR="00472C14">
        <w:rPr>
          <w:lang w:val="es-ES_tradnl"/>
        </w:rPr>
        <w:t xml:space="preserve">memoria cósmica y </w:t>
      </w:r>
      <w:r w:rsidR="00166FD7">
        <w:rPr>
          <w:lang w:val="es-ES_tradnl"/>
        </w:rPr>
        <w:t>descodifica</w:t>
      </w:r>
      <w:r w:rsidR="00472C14">
        <w:rPr>
          <w:lang w:val="es-ES_tradnl"/>
        </w:rPr>
        <w:t xml:space="preserve">r </w:t>
      </w:r>
      <w:r w:rsidR="00166FD7">
        <w:rPr>
          <w:lang w:val="es-ES_tradnl"/>
        </w:rPr>
        <w:t>el “</w:t>
      </w:r>
      <w:proofErr w:type="spellStart"/>
      <w:r w:rsidR="00166FD7">
        <w:rPr>
          <w:lang w:val="es-ES_tradnl"/>
        </w:rPr>
        <w:t>password</w:t>
      </w:r>
      <w:proofErr w:type="spellEnd"/>
      <w:r w:rsidR="00166FD7">
        <w:rPr>
          <w:lang w:val="es-ES_tradnl"/>
        </w:rPr>
        <w:t>”?</w:t>
      </w:r>
    </w:p>
    <w:p w:rsidR="007B5497" w:rsidRDefault="007B5497" w:rsidP="007B5497">
      <w:pPr>
        <w:ind w:firstLine="708"/>
        <w:rPr>
          <w:lang w:val="es-ES_tradnl"/>
        </w:rPr>
      </w:pPr>
    </w:p>
    <w:p w:rsidR="00204C9A" w:rsidRDefault="004A084B" w:rsidP="007B5497">
      <w:pPr>
        <w:ind w:firstLine="708"/>
        <w:rPr>
          <w:lang w:val="es-ES_tradnl"/>
        </w:rPr>
      </w:pPr>
      <w:r>
        <w:rPr>
          <w:lang w:val="es-ES_tradnl"/>
        </w:rPr>
        <w:t>N</w:t>
      </w:r>
      <w:r w:rsidR="00812737" w:rsidRPr="007A30A4">
        <w:rPr>
          <w:lang w:val="es-ES_tradnl"/>
        </w:rPr>
        <w:t xml:space="preserve">o es </w:t>
      </w:r>
      <w:r>
        <w:rPr>
          <w:lang w:val="es-ES_tradnl"/>
        </w:rPr>
        <w:t xml:space="preserve">nada </w:t>
      </w:r>
      <w:r w:rsidR="007A61DF" w:rsidRPr="007A30A4">
        <w:rPr>
          <w:lang w:val="es-ES_tradnl"/>
        </w:rPr>
        <w:t>descabellad</w:t>
      </w:r>
      <w:r w:rsidR="00812737" w:rsidRPr="007A30A4">
        <w:rPr>
          <w:lang w:val="es-ES_tradnl"/>
        </w:rPr>
        <w:t xml:space="preserve">a la idea de </w:t>
      </w:r>
      <w:r w:rsidR="00FF37E8" w:rsidRPr="007A30A4">
        <w:rPr>
          <w:lang w:val="es-ES_tradnl"/>
        </w:rPr>
        <w:t>que</w:t>
      </w:r>
      <w:r w:rsidR="00472C14">
        <w:rPr>
          <w:lang w:val="es-ES_tradnl"/>
        </w:rPr>
        <w:t>,</w:t>
      </w:r>
      <w:r w:rsidR="00FF37E8" w:rsidRPr="007A30A4">
        <w:rPr>
          <w:lang w:val="es-ES_tradnl"/>
        </w:rPr>
        <w:t xml:space="preserve"> la B</w:t>
      </w:r>
      <w:r w:rsidR="007A61DF" w:rsidRPr="007A30A4">
        <w:rPr>
          <w:lang w:val="es-ES_tradnl"/>
        </w:rPr>
        <w:t xml:space="preserve">iblioteca Lítica de Ica, </w:t>
      </w:r>
      <w:r w:rsidR="00812737" w:rsidRPr="007A30A4">
        <w:rPr>
          <w:lang w:val="es-ES_tradnl"/>
        </w:rPr>
        <w:t xml:space="preserve">al igual que las </w:t>
      </w:r>
      <w:hyperlink r:id="rId22" w:history="1">
        <w:r w:rsidR="00812737" w:rsidRPr="00544D74">
          <w:rPr>
            <w:rStyle w:val="Hipervnculo"/>
            <w:rFonts w:cs="Arial"/>
            <w:szCs w:val="22"/>
            <w:lang w:val="es-ES_tradnl"/>
          </w:rPr>
          <w:t>Líneas y Figuras de Nazca</w:t>
        </w:r>
      </w:hyperlink>
      <w:r w:rsidR="00472C14">
        <w:rPr>
          <w:lang w:val="es-ES_tradnl"/>
        </w:rPr>
        <w:t xml:space="preserve"> o los </w:t>
      </w:r>
      <w:hyperlink r:id="rId23" w:history="1">
        <w:r w:rsidR="00812737" w:rsidRPr="00801FA9">
          <w:rPr>
            <w:rStyle w:val="Hipervnculo"/>
            <w:rFonts w:cs="Arial"/>
            <w:szCs w:val="22"/>
            <w:lang w:val="es-ES_tradnl"/>
          </w:rPr>
          <w:t>Crops Circles</w:t>
        </w:r>
      </w:hyperlink>
      <w:r w:rsidR="00812737" w:rsidRPr="007A30A4">
        <w:rPr>
          <w:lang w:val="es-ES_tradnl"/>
        </w:rPr>
        <w:t xml:space="preserve">, </w:t>
      </w:r>
      <w:r w:rsidR="00F81BB6" w:rsidRPr="007A30A4">
        <w:rPr>
          <w:lang w:val="es-ES_tradnl"/>
        </w:rPr>
        <w:t>sea</w:t>
      </w:r>
      <w:r w:rsidR="00812737" w:rsidRPr="007A30A4">
        <w:rPr>
          <w:lang w:val="es-ES_tradnl"/>
        </w:rPr>
        <w:t xml:space="preserve">n </w:t>
      </w:r>
      <w:r w:rsidR="00166FD7" w:rsidRPr="007A30A4">
        <w:rPr>
          <w:lang w:val="es-ES_tradnl"/>
        </w:rPr>
        <w:t>llave</w:t>
      </w:r>
      <w:r w:rsidR="00812737" w:rsidRPr="007A30A4">
        <w:rPr>
          <w:lang w:val="es-ES_tradnl"/>
        </w:rPr>
        <w:t>s</w:t>
      </w:r>
      <w:r w:rsidR="00166FD7" w:rsidRPr="007A30A4">
        <w:rPr>
          <w:lang w:val="es-ES_tradnl"/>
        </w:rPr>
        <w:t xml:space="preserve"> </w:t>
      </w:r>
      <w:r w:rsidR="00472C14">
        <w:rPr>
          <w:lang w:val="es-ES_tradnl"/>
        </w:rPr>
        <w:t xml:space="preserve">capaces de </w:t>
      </w:r>
      <w:r w:rsidR="00166FD7" w:rsidRPr="007A30A4">
        <w:rPr>
          <w:lang w:val="es-ES_tradnl"/>
        </w:rPr>
        <w:t xml:space="preserve">abrir </w:t>
      </w:r>
      <w:r w:rsidR="00472C14">
        <w:rPr>
          <w:lang w:val="es-ES_tradnl"/>
        </w:rPr>
        <w:t xml:space="preserve">las </w:t>
      </w:r>
      <w:r w:rsidR="00166FD7" w:rsidRPr="007A30A4">
        <w:rPr>
          <w:lang w:val="es-ES_tradnl"/>
        </w:rPr>
        <w:t>puertas del conocimiento</w:t>
      </w:r>
      <w:r w:rsidR="00FF37E8" w:rsidRPr="007A30A4">
        <w:rPr>
          <w:lang w:val="es-ES_tradnl"/>
        </w:rPr>
        <w:t xml:space="preserve"> ancestral y tenga</w:t>
      </w:r>
      <w:r w:rsidR="0051400B" w:rsidRPr="007A30A4">
        <w:rPr>
          <w:lang w:val="es-ES_tradnl"/>
        </w:rPr>
        <w:t>n</w:t>
      </w:r>
      <w:r w:rsidR="00727E98">
        <w:rPr>
          <w:lang w:val="es-ES_tradnl"/>
        </w:rPr>
        <w:t>,</w:t>
      </w:r>
      <w:r w:rsidR="00FF37E8" w:rsidRPr="007A30A4">
        <w:rPr>
          <w:lang w:val="es-ES_tradnl"/>
        </w:rPr>
        <w:t xml:space="preserve"> much</w:t>
      </w:r>
      <w:r w:rsidR="00472C14">
        <w:rPr>
          <w:lang w:val="es-ES_tradnl"/>
        </w:rPr>
        <w:t xml:space="preserve">o </w:t>
      </w:r>
      <w:r w:rsidR="002D5828" w:rsidRPr="007A30A4">
        <w:rPr>
          <w:lang w:val="es-ES_tradnl"/>
        </w:rPr>
        <w:t>más</w:t>
      </w:r>
      <w:r w:rsidR="00FF37E8" w:rsidRPr="007A30A4">
        <w:rPr>
          <w:lang w:val="es-ES_tradnl"/>
        </w:rPr>
        <w:t xml:space="preserve"> protagonismo</w:t>
      </w:r>
      <w:r w:rsidR="00812737" w:rsidRPr="007A30A4">
        <w:rPr>
          <w:lang w:val="es-ES_tradnl"/>
        </w:rPr>
        <w:t xml:space="preserve"> de lo que pensamos</w:t>
      </w:r>
      <w:r w:rsidR="00727E98">
        <w:rPr>
          <w:lang w:val="es-ES_tradnl"/>
        </w:rPr>
        <w:t>,</w:t>
      </w:r>
      <w:r w:rsidR="00FF37E8" w:rsidRPr="007A30A4">
        <w:rPr>
          <w:lang w:val="es-ES_tradnl"/>
        </w:rPr>
        <w:t xml:space="preserve"> </w:t>
      </w:r>
      <w:r w:rsidR="0051400B" w:rsidRPr="007A30A4">
        <w:rPr>
          <w:lang w:val="es-ES_tradnl"/>
        </w:rPr>
        <w:t xml:space="preserve">en </w:t>
      </w:r>
      <w:r w:rsidR="00FF37E8" w:rsidRPr="007A30A4">
        <w:rPr>
          <w:lang w:val="es-ES_tradnl"/>
        </w:rPr>
        <w:t>estos tiempos de Cambio</w:t>
      </w:r>
      <w:r w:rsidR="00727E98">
        <w:rPr>
          <w:lang w:val="es-ES_tradnl"/>
        </w:rPr>
        <w:t>s</w:t>
      </w:r>
      <w:r>
        <w:rPr>
          <w:lang w:val="es-ES_tradnl"/>
        </w:rPr>
        <w:t>.</w:t>
      </w:r>
      <w:r w:rsidR="00812737" w:rsidRPr="007A30A4">
        <w:rPr>
          <w:lang w:val="es-ES_tradnl"/>
        </w:rPr>
        <w:t xml:space="preserve"> </w:t>
      </w:r>
    </w:p>
    <w:p w:rsidR="00887DAB" w:rsidRDefault="00511B2C" w:rsidP="000762B3">
      <w:pPr>
        <w:pStyle w:val="Ttulo1"/>
      </w:pPr>
      <w:r w:rsidRPr="006E5D41">
        <w:rPr>
          <w:sz w:val="22"/>
        </w:rPr>
        <w:t xml:space="preserve"> </w:t>
      </w:r>
      <w:bookmarkStart w:id="3" w:name="_Toc413255403"/>
      <w:r w:rsidRPr="006E5D41">
        <w:t xml:space="preserve">CONSTRUCCIÓN </w:t>
      </w:r>
      <w:r w:rsidR="006C2D31" w:rsidRPr="006E5D41">
        <w:t>ANTEDILUVIANA</w:t>
      </w:r>
      <w:bookmarkEnd w:id="3"/>
    </w:p>
    <w:p w:rsidR="007B5497" w:rsidRPr="007B5497" w:rsidRDefault="007B5497" w:rsidP="007B5497">
      <w:pPr>
        <w:rPr>
          <w:lang w:val="es-ES_tradnl"/>
        </w:rPr>
      </w:pPr>
    </w:p>
    <w:p w:rsidR="00511B2C" w:rsidRDefault="00511B2C" w:rsidP="000762B3">
      <w:pPr>
        <w:rPr>
          <w:lang w:val="es-ES_tradnl"/>
        </w:rPr>
      </w:pPr>
      <w:r w:rsidRPr="006E5D41">
        <w:rPr>
          <w:b/>
          <w:lang w:val="es-ES_tradnl"/>
        </w:rPr>
        <w:tab/>
      </w:r>
      <w:r w:rsidR="00F83383" w:rsidRPr="006E5D41">
        <w:rPr>
          <w:lang w:val="es-ES_tradnl"/>
        </w:rPr>
        <w:t xml:space="preserve">Mi </w:t>
      </w:r>
      <w:r w:rsidRPr="006E5D41">
        <w:rPr>
          <w:lang w:val="es-ES_tradnl"/>
        </w:rPr>
        <w:t>introducción</w:t>
      </w:r>
      <w:r w:rsidR="007E191B">
        <w:rPr>
          <w:lang w:val="es-ES_tradnl"/>
        </w:rPr>
        <w:t xml:space="preserve"> </w:t>
      </w:r>
      <w:r w:rsidRPr="006E5D41">
        <w:rPr>
          <w:lang w:val="es-ES_tradnl"/>
        </w:rPr>
        <w:t>en</w:t>
      </w:r>
      <w:r w:rsidR="007E191B">
        <w:rPr>
          <w:lang w:val="es-ES_tradnl"/>
        </w:rPr>
        <w:t xml:space="preserve"> la </w:t>
      </w:r>
      <w:r w:rsidR="00F83383" w:rsidRPr="006E5D41">
        <w:rPr>
          <w:lang w:val="es-ES_tradnl"/>
        </w:rPr>
        <w:t xml:space="preserve">extraordinaria Biblioteca </w:t>
      </w:r>
      <w:r w:rsidRPr="006E5D41">
        <w:rPr>
          <w:lang w:val="es-ES_tradnl"/>
        </w:rPr>
        <w:t xml:space="preserve">de Piedra, ha sido y es, la pasión por mi profesión, </w:t>
      </w:r>
      <w:r w:rsidR="007E191B">
        <w:rPr>
          <w:lang w:val="es-ES_tradnl"/>
        </w:rPr>
        <w:t xml:space="preserve">pues </w:t>
      </w:r>
      <w:r w:rsidRPr="006E5D41">
        <w:rPr>
          <w:lang w:val="es-ES_tradnl"/>
        </w:rPr>
        <w:t>de</w:t>
      </w:r>
      <w:r w:rsidR="007E191B">
        <w:rPr>
          <w:lang w:val="es-ES_tradnl"/>
        </w:rPr>
        <w:t>sde</w:t>
      </w:r>
      <w:r w:rsidRPr="006E5D41">
        <w:rPr>
          <w:lang w:val="es-ES_tradnl"/>
        </w:rPr>
        <w:t xml:space="preserve"> siempre me </w:t>
      </w:r>
      <w:r w:rsidR="007E191B">
        <w:rPr>
          <w:lang w:val="es-ES_tradnl"/>
        </w:rPr>
        <w:t xml:space="preserve">ha </w:t>
      </w:r>
      <w:r w:rsidRPr="006E5D41">
        <w:rPr>
          <w:lang w:val="es-ES_tradnl"/>
        </w:rPr>
        <w:t xml:space="preserve">fascinado poder descubrir la técnica </w:t>
      </w:r>
      <w:r w:rsidR="007E191B">
        <w:rPr>
          <w:lang w:val="es-ES_tradnl"/>
        </w:rPr>
        <w:t>a la que d</w:t>
      </w:r>
      <w:r w:rsidRPr="0051400B">
        <w:rPr>
          <w:lang w:val="es-ES_tradnl"/>
        </w:rPr>
        <w:t>enomino, “El “Hormigón de los Antiguos, (</w:t>
      </w:r>
      <w:proofErr w:type="spellStart"/>
      <w:r w:rsidRPr="0051400B">
        <w:rPr>
          <w:lang w:val="es-ES_tradnl"/>
        </w:rPr>
        <w:t>Sacsayhuman</w:t>
      </w:r>
      <w:proofErr w:type="spellEnd"/>
      <w:r w:rsidRPr="0051400B">
        <w:rPr>
          <w:lang w:val="es-ES_tradnl"/>
        </w:rPr>
        <w:t xml:space="preserve">, </w:t>
      </w:r>
      <w:proofErr w:type="spellStart"/>
      <w:r w:rsidRPr="0051400B">
        <w:rPr>
          <w:lang w:val="es-ES_tradnl"/>
        </w:rPr>
        <w:t>Tiawanaco</w:t>
      </w:r>
      <w:proofErr w:type="spellEnd"/>
      <w:r w:rsidRPr="0051400B">
        <w:rPr>
          <w:lang w:val="es-ES_tradnl"/>
        </w:rPr>
        <w:t xml:space="preserve">, isla de Pascua, Egipto, Grecia, China, </w:t>
      </w:r>
      <w:r w:rsidR="007A61DF" w:rsidRPr="0051400B">
        <w:rPr>
          <w:lang w:val="es-ES_tradnl"/>
        </w:rPr>
        <w:t xml:space="preserve">Camboya, </w:t>
      </w:r>
      <w:r w:rsidRPr="0051400B">
        <w:rPr>
          <w:lang w:val="es-ES_tradnl"/>
        </w:rPr>
        <w:t>etc.)</w:t>
      </w:r>
    </w:p>
    <w:p w:rsidR="007B5497" w:rsidRPr="0051400B" w:rsidRDefault="007B5497" w:rsidP="000762B3">
      <w:pPr>
        <w:rPr>
          <w:lang w:val="es-ES_tradnl"/>
        </w:rPr>
      </w:pPr>
    </w:p>
    <w:p w:rsidR="00295729" w:rsidRDefault="00802333" w:rsidP="007B5497">
      <w:pPr>
        <w:ind w:firstLine="708"/>
        <w:rPr>
          <w:lang w:val="es-ES_tradnl"/>
        </w:rPr>
      </w:pPr>
      <w:r w:rsidRPr="0051400B">
        <w:rPr>
          <w:lang w:val="es-ES_tradnl"/>
        </w:rPr>
        <w:t xml:space="preserve">La misma </w:t>
      </w:r>
      <w:r w:rsidR="007E191B">
        <w:rPr>
          <w:lang w:val="es-ES_tradnl"/>
        </w:rPr>
        <w:t xml:space="preserve">técnica </w:t>
      </w:r>
      <w:r w:rsidRPr="0051400B">
        <w:rPr>
          <w:lang w:val="es-ES_tradnl"/>
        </w:rPr>
        <w:t xml:space="preserve">constructiva está esparcida por </w:t>
      </w:r>
      <w:r w:rsidR="00511B2C" w:rsidRPr="0051400B">
        <w:rPr>
          <w:lang w:val="es-ES_tradnl"/>
        </w:rPr>
        <w:t>todos los Continentes</w:t>
      </w:r>
      <w:r w:rsidR="004A084B">
        <w:rPr>
          <w:lang w:val="es-ES_tradnl"/>
        </w:rPr>
        <w:t xml:space="preserve">, </w:t>
      </w:r>
      <w:r w:rsidR="00511B2C" w:rsidRPr="0051400B">
        <w:rPr>
          <w:lang w:val="es-ES_tradnl"/>
        </w:rPr>
        <w:t>especialmente donde se asentaron Culturas Antiguas, algunas totalmente desconocidas p</w:t>
      </w:r>
      <w:r w:rsidR="007E191B">
        <w:rPr>
          <w:lang w:val="es-ES_tradnl"/>
        </w:rPr>
        <w:t xml:space="preserve">or la </w:t>
      </w:r>
      <w:r w:rsidR="00511B2C" w:rsidRPr="0051400B">
        <w:rPr>
          <w:lang w:val="es-ES_tradnl"/>
        </w:rPr>
        <w:t>mayor</w:t>
      </w:r>
      <w:r w:rsidR="007E191B">
        <w:rPr>
          <w:lang w:val="es-ES_tradnl"/>
        </w:rPr>
        <w:t xml:space="preserve"> pare de la h</w:t>
      </w:r>
      <w:r w:rsidR="00511B2C" w:rsidRPr="0051400B">
        <w:rPr>
          <w:lang w:val="es-ES_tradnl"/>
        </w:rPr>
        <w:t>umanidad (</w:t>
      </w:r>
      <w:hyperlink r:id="rId24" w:history="1">
        <w:r w:rsidR="00511B2C" w:rsidRPr="0051400B">
          <w:rPr>
            <w:rStyle w:val="Hipervnculo"/>
            <w:rFonts w:cs="Arial"/>
            <w:szCs w:val="22"/>
            <w:lang w:val="es-ES_tradnl"/>
          </w:rPr>
          <w:t>Lemuria, Mu, Atlántida</w:t>
        </w:r>
      </w:hyperlink>
      <w:r w:rsidR="007E191B">
        <w:rPr>
          <w:lang w:val="es-ES_tradnl"/>
        </w:rPr>
        <w:t xml:space="preserve">, etc.). Nos quedan </w:t>
      </w:r>
      <w:r w:rsidR="00511B2C" w:rsidRPr="0051400B">
        <w:rPr>
          <w:lang w:val="es-ES_tradnl"/>
        </w:rPr>
        <w:t>vestigios de su existencia</w:t>
      </w:r>
      <w:r w:rsidR="007E191B">
        <w:rPr>
          <w:lang w:val="es-ES_tradnl"/>
        </w:rPr>
        <w:t>,</w:t>
      </w:r>
      <w:r w:rsidR="00511B2C" w:rsidRPr="0051400B">
        <w:rPr>
          <w:lang w:val="es-ES_tradnl"/>
        </w:rPr>
        <w:t xml:space="preserve"> en </w:t>
      </w:r>
      <w:r w:rsidR="00295729">
        <w:rPr>
          <w:lang w:val="es-ES_tradnl"/>
        </w:rPr>
        <w:t xml:space="preserve">forma </w:t>
      </w:r>
      <w:r w:rsidR="007E191B">
        <w:rPr>
          <w:lang w:val="es-ES_tradnl"/>
        </w:rPr>
        <w:t xml:space="preserve">de ruinas arqueológicas de </w:t>
      </w:r>
      <w:r w:rsidR="00511B2C" w:rsidRPr="0051400B">
        <w:rPr>
          <w:lang w:val="es-ES_tradnl"/>
        </w:rPr>
        <w:t>edificaciones</w:t>
      </w:r>
      <w:r w:rsidRPr="0051400B">
        <w:rPr>
          <w:lang w:val="es-ES_tradnl"/>
        </w:rPr>
        <w:t xml:space="preserve"> antediluvianas</w:t>
      </w:r>
      <w:r w:rsidR="00511B2C" w:rsidRPr="0051400B">
        <w:rPr>
          <w:lang w:val="es-ES_tradnl"/>
        </w:rPr>
        <w:t xml:space="preserve">, con cimentaciones ciclópeas imposibles, incluso </w:t>
      </w:r>
      <w:r w:rsidR="007E191B">
        <w:rPr>
          <w:lang w:val="es-ES_tradnl"/>
        </w:rPr>
        <w:t xml:space="preserve">formando </w:t>
      </w:r>
      <w:r w:rsidR="00511B2C" w:rsidRPr="0051400B">
        <w:rPr>
          <w:lang w:val="es-ES_tradnl"/>
        </w:rPr>
        <w:t xml:space="preserve">aparentes túneles naturales, que vistos con mentalidad </w:t>
      </w:r>
      <w:r w:rsidR="00D66BEC" w:rsidRPr="0051400B">
        <w:rPr>
          <w:lang w:val="es-ES_tradnl"/>
        </w:rPr>
        <w:t xml:space="preserve">de </w:t>
      </w:r>
      <w:r w:rsidR="007E191B">
        <w:rPr>
          <w:lang w:val="es-ES_tradnl"/>
        </w:rPr>
        <w:t xml:space="preserve">técnica, </w:t>
      </w:r>
      <w:r w:rsidR="00511B2C" w:rsidRPr="0051400B">
        <w:rPr>
          <w:lang w:val="es-ES_tradnl"/>
        </w:rPr>
        <w:t>son artificiales</w:t>
      </w:r>
      <w:r w:rsidR="007E191B">
        <w:rPr>
          <w:lang w:val="es-ES_tradnl"/>
        </w:rPr>
        <w:t xml:space="preserve">. Pero </w:t>
      </w:r>
      <w:r w:rsidR="00F81BB6" w:rsidRPr="0051400B">
        <w:rPr>
          <w:lang w:val="es-ES_tradnl"/>
        </w:rPr>
        <w:t xml:space="preserve">muchos de ellos, </w:t>
      </w:r>
      <w:r w:rsidR="00544D74">
        <w:rPr>
          <w:lang w:val="es-ES_tradnl"/>
        </w:rPr>
        <w:t xml:space="preserve">sin duda, </w:t>
      </w:r>
      <w:r w:rsidR="00F81BB6" w:rsidRPr="0051400B">
        <w:rPr>
          <w:lang w:val="es-ES_tradnl"/>
        </w:rPr>
        <w:t xml:space="preserve">lo son, </w:t>
      </w:r>
      <w:r w:rsidR="00140CC1" w:rsidRPr="0051400B">
        <w:rPr>
          <w:lang w:val="es-ES_tradnl"/>
        </w:rPr>
        <w:t>como</w:t>
      </w:r>
      <w:r w:rsidR="00295729" w:rsidRPr="00295729">
        <w:rPr>
          <w:lang w:val="es-ES_tradnl"/>
        </w:rPr>
        <w:t xml:space="preserve"> </w:t>
      </w:r>
      <w:r w:rsidR="007E191B">
        <w:rPr>
          <w:lang w:val="es-ES_tradnl"/>
        </w:rPr>
        <w:t xml:space="preserve">los que corren </w:t>
      </w:r>
      <w:r w:rsidR="00295729" w:rsidRPr="0051400B">
        <w:rPr>
          <w:lang w:val="es-ES_tradnl"/>
        </w:rPr>
        <w:t xml:space="preserve">bajo la Meseta de </w:t>
      </w:r>
      <w:proofErr w:type="spellStart"/>
      <w:r w:rsidR="00295729" w:rsidRPr="0051400B">
        <w:rPr>
          <w:lang w:val="es-ES_tradnl"/>
        </w:rPr>
        <w:t>Gizé</w:t>
      </w:r>
      <w:proofErr w:type="spellEnd"/>
      <w:r w:rsidR="00295729" w:rsidRPr="0051400B">
        <w:rPr>
          <w:lang w:val="es-ES_tradnl"/>
        </w:rPr>
        <w:t xml:space="preserve">, </w:t>
      </w:r>
      <w:r w:rsidR="007E191B">
        <w:rPr>
          <w:lang w:val="es-ES_tradnl"/>
        </w:rPr>
        <w:t xml:space="preserve">que </w:t>
      </w:r>
      <w:r w:rsidR="00295729" w:rsidRPr="0051400B">
        <w:rPr>
          <w:lang w:val="es-ES_tradnl"/>
        </w:rPr>
        <w:t>conectan</w:t>
      </w:r>
      <w:r w:rsidR="007E191B">
        <w:rPr>
          <w:lang w:val="es-ES_tradnl"/>
        </w:rPr>
        <w:t xml:space="preserve"> las P</w:t>
      </w:r>
      <w:r w:rsidR="00295729" w:rsidRPr="0051400B">
        <w:rPr>
          <w:lang w:val="es-ES_tradnl"/>
        </w:rPr>
        <w:t>irámides y Templos</w:t>
      </w:r>
      <w:r w:rsidR="00295729">
        <w:rPr>
          <w:lang w:val="es-ES_tradnl"/>
        </w:rPr>
        <w:t>, presuntamente, de</w:t>
      </w:r>
      <w:r w:rsidR="00295729" w:rsidRPr="0051400B">
        <w:rPr>
          <w:lang w:val="es-ES_tradnl"/>
        </w:rPr>
        <w:t xml:space="preserve"> todo el Mundo</w:t>
      </w:r>
      <w:r w:rsidR="007E191B">
        <w:rPr>
          <w:lang w:val="es-ES_tradnl"/>
        </w:rPr>
        <w:t>. T</w:t>
      </w:r>
      <w:r w:rsidR="0046701D">
        <w:rPr>
          <w:lang w:val="es-ES_tradnl"/>
        </w:rPr>
        <w:t xml:space="preserve">ambién </w:t>
      </w:r>
      <w:r w:rsidR="007E191B">
        <w:rPr>
          <w:lang w:val="es-ES_tradnl"/>
        </w:rPr>
        <w:t xml:space="preserve">los </w:t>
      </w:r>
      <w:r w:rsidR="0046701D">
        <w:rPr>
          <w:lang w:val="es-ES_tradnl"/>
        </w:rPr>
        <w:t xml:space="preserve">hay </w:t>
      </w:r>
      <w:r w:rsidR="007E191B">
        <w:rPr>
          <w:lang w:val="es-ES_tradnl"/>
        </w:rPr>
        <w:t xml:space="preserve">en EE.UU </w:t>
      </w:r>
      <w:r w:rsidR="0046701D">
        <w:rPr>
          <w:lang w:val="es-ES_tradnl"/>
        </w:rPr>
        <w:t xml:space="preserve">(Cueva </w:t>
      </w:r>
      <w:proofErr w:type="spellStart"/>
      <w:r w:rsidR="0046701D">
        <w:rPr>
          <w:lang w:val="es-ES_tradnl"/>
        </w:rPr>
        <w:t>Burrows</w:t>
      </w:r>
      <w:proofErr w:type="spellEnd"/>
      <w:r w:rsidR="0046701D">
        <w:rPr>
          <w:lang w:val="es-ES_tradnl"/>
        </w:rPr>
        <w:t>), pasando por América de Sur</w:t>
      </w:r>
      <w:r w:rsidR="007E191B">
        <w:rPr>
          <w:lang w:val="es-ES_tradnl"/>
        </w:rPr>
        <w:t xml:space="preserve">; </w:t>
      </w:r>
      <w:r w:rsidR="0046701D">
        <w:rPr>
          <w:lang w:val="es-ES_tradnl"/>
        </w:rPr>
        <w:t xml:space="preserve">Ecuador (Cueva los </w:t>
      </w:r>
      <w:proofErr w:type="spellStart"/>
      <w:r w:rsidR="0046701D">
        <w:rPr>
          <w:lang w:val="es-ES_tradnl"/>
        </w:rPr>
        <w:t>Tayos</w:t>
      </w:r>
      <w:proofErr w:type="spellEnd"/>
      <w:r w:rsidR="0046701D">
        <w:rPr>
          <w:lang w:val="es-ES_tradnl"/>
        </w:rPr>
        <w:t>) hasta Chile y Argentina</w:t>
      </w:r>
      <w:r w:rsidR="00544D74">
        <w:rPr>
          <w:lang w:val="es-ES_tradnl"/>
        </w:rPr>
        <w:t>, camino hacia la Antártida.</w:t>
      </w:r>
    </w:p>
    <w:p w:rsidR="007B5497" w:rsidRPr="0051400B" w:rsidRDefault="007B5497" w:rsidP="007B5497">
      <w:pPr>
        <w:ind w:firstLine="708"/>
        <w:rPr>
          <w:lang w:val="es-ES_tradnl"/>
        </w:rPr>
      </w:pPr>
    </w:p>
    <w:p w:rsidR="0046701D" w:rsidRDefault="00140CC1" w:rsidP="000762B3">
      <w:pPr>
        <w:rPr>
          <w:lang w:val="es-ES_tradnl"/>
        </w:rPr>
      </w:pPr>
      <w:r w:rsidRPr="0051400B">
        <w:rPr>
          <w:lang w:val="es-ES_tradnl"/>
        </w:rPr>
        <w:t xml:space="preserve">  </w:t>
      </w:r>
      <w:r w:rsidR="007B5497">
        <w:rPr>
          <w:lang w:val="es-ES_tradnl"/>
        </w:rPr>
        <w:tab/>
      </w:r>
      <w:r w:rsidR="0046701D">
        <w:rPr>
          <w:lang w:val="es-ES_tradnl"/>
        </w:rPr>
        <w:t xml:space="preserve">Los </w:t>
      </w:r>
      <w:r w:rsidR="00802333" w:rsidRPr="0051400B">
        <w:rPr>
          <w:lang w:val="es-ES_tradnl"/>
        </w:rPr>
        <w:t>“Antiguos” usaba</w:t>
      </w:r>
      <w:r w:rsidRPr="0051400B">
        <w:rPr>
          <w:lang w:val="es-ES_tradnl"/>
        </w:rPr>
        <w:t>n como materia prima</w:t>
      </w:r>
      <w:r w:rsidR="00802333" w:rsidRPr="0051400B">
        <w:rPr>
          <w:lang w:val="es-ES_tradnl"/>
        </w:rPr>
        <w:t xml:space="preserve"> para sus obras, </w:t>
      </w:r>
      <w:r w:rsidR="00511B2C" w:rsidRPr="0051400B">
        <w:rPr>
          <w:lang w:val="es-ES_tradnl"/>
        </w:rPr>
        <w:t xml:space="preserve">las </w:t>
      </w:r>
      <w:r w:rsidR="00454F51" w:rsidRPr="0051400B">
        <w:rPr>
          <w:lang w:val="es-ES_tradnl"/>
        </w:rPr>
        <w:t xml:space="preserve">formaciones </w:t>
      </w:r>
      <w:r w:rsidR="00511B2C" w:rsidRPr="0051400B">
        <w:rPr>
          <w:lang w:val="es-ES_tradnl"/>
        </w:rPr>
        <w:t>roc</w:t>
      </w:r>
      <w:r w:rsidR="00454F51" w:rsidRPr="0051400B">
        <w:rPr>
          <w:lang w:val="es-ES_tradnl"/>
        </w:rPr>
        <w:t>o</w:t>
      </w:r>
      <w:r w:rsidR="00511B2C" w:rsidRPr="0051400B">
        <w:rPr>
          <w:lang w:val="es-ES_tradnl"/>
        </w:rPr>
        <w:t>s</w:t>
      </w:r>
      <w:r w:rsidR="00454F51" w:rsidRPr="0051400B">
        <w:rPr>
          <w:lang w:val="es-ES_tradnl"/>
        </w:rPr>
        <w:t xml:space="preserve">as de la zona, </w:t>
      </w:r>
      <w:r w:rsidRPr="0051400B">
        <w:rPr>
          <w:lang w:val="es-ES_tradnl"/>
        </w:rPr>
        <w:t>en especial,</w:t>
      </w:r>
      <w:r w:rsidR="00511B2C" w:rsidRPr="0051400B">
        <w:rPr>
          <w:lang w:val="es-ES_tradnl"/>
        </w:rPr>
        <w:t xml:space="preserve"> las de alto contenido </w:t>
      </w:r>
      <w:r w:rsidR="007E191B">
        <w:rPr>
          <w:lang w:val="es-ES_tradnl"/>
        </w:rPr>
        <w:t>en sílice (</w:t>
      </w:r>
      <w:hyperlink r:id="rId25" w:anchor="Propiedades_piezoel.C3.A9ctricas" w:history="1">
        <w:r w:rsidR="009C65CB" w:rsidRPr="0051400B">
          <w:rPr>
            <w:rStyle w:val="Hipervnculo"/>
            <w:rFonts w:cs="Arial"/>
            <w:szCs w:val="22"/>
            <w:lang w:val="es-ES_tradnl"/>
          </w:rPr>
          <w:t>cuarzo</w:t>
        </w:r>
      </w:hyperlink>
      <w:r w:rsidR="007E191B">
        <w:t>)</w:t>
      </w:r>
      <w:r w:rsidR="00511B2C" w:rsidRPr="0051400B">
        <w:rPr>
          <w:lang w:val="es-ES_tradnl"/>
        </w:rPr>
        <w:t>, por su</w:t>
      </w:r>
      <w:r w:rsidR="00454F51" w:rsidRPr="0051400B">
        <w:rPr>
          <w:lang w:val="es-ES_tradnl"/>
        </w:rPr>
        <w:t>s</w:t>
      </w:r>
      <w:r w:rsidR="00A510CB" w:rsidRPr="0051400B">
        <w:rPr>
          <w:lang w:val="es-ES_tradnl"/>
        </w:rPr>
        <w:t xml:space="preserve"> propiedades piezoeléctricas</w:t>
      </w:r>
      <w:r w:rsidR="00454F51" w:rsidRPr="0051400B">
        <w:rPr>
          <w:lang w:val="es-ES_tradnl"/>
        </w:rPr>
        <w:t xml:space="preserve">, </w:t>
      </w:r>
      <w:r w:rsidR="00A510CB" w:rsidRPr="0051400B">
        <w:rPr>
          <w:lang w:val="es-ES_tradnl"/>
        </w:rPr>
        <w:t>resonan</w:t>
      </w:r>
      <w:r w:rsidR="00454F51" w:rsidRPr="0051400B">
        <w:rPr>
          <w:lang w:val="es-ES_tradnl"/>
        </w:rPr>
        <w:t xml:space="preserve">cia y </w:t>
      </w:r>
      <w:r w:rsidR="00A510CB" w:rsidRPr="0051400B">
        <w:rPr>
          <w:lang w:val="es-ES_tradnl"/>
        </w:rPr>
        <w:t xml:space="preserve"> </w:t>
      </w:r>
      <w:r w:rsidR="00454F51" w:rsidRPr="0051400B">
        <w:rPr>
          <w:lang w:val="es-ES_tradnl"/>
        </w:rPr>
        <w:t>mayor resistencia</w:t>
      </w:r>
      <w:r w:rsidR="0046701D">
        <w:rPr>
          <w:lang w:val="es-ES_tradnl"/>
        </w:rPr>
        <w:t>, n</w:t>
      </w:r>
      <w:r w:rsidR="004C24BE" w:rsidRPr="0051400B">
        <w:rPr>
          <w:lang w:val="es-ES_tradnl"/>
        </w:rPr>
        <w:t xml:space="preserve">osotros </w:t>
      </w:r>
      <w:r w:rsidR="00370F28">
        <w:rPr>
          <w:lang w:val="es-ES_tradnl"/>
        </w:rPr>
        <w:t>la d</w:t>
      </w:r>
      <w:r w:rsidR="00454F51" w:rsidRPr="0051400B">
        <w:rPr>
          <w:lang w:val="es-ES_tradnl"/>
        </w:rPr>
        <w:t>esconocemos</w:t>
      </w:r>
      <w:r w:rsidR="00370F28">
        <w:rPr>
          <w:lang w:val="es-ES_tradnl"/>
        </w:rPr>
        <w:t xml:space="preserve">, </w:t>
      </w:r>
      <w:r w:rsidR="00454F51" w:rsidRPr="0051400B">
        <w:rPr>
          <w:lang w:val="es-ES_tradnl"/>
        </w:rPr>
        <w:t>e</w:t>
      </w:r>
      <w:r w:rsidR="00370F28">
        <w:rPr>
          <w:lang w:val="es-ES_tradnl"/>
        </w:rPr>
        <w:t xml:space="preserve">s decir, se perdió probablemente durante el proceso del </w:t>
      </w:r>
      <w:r w:rsidR="00454F51" w:rsidRPr="0051400B">
        <w:rPr>
          <w:lang w:val="es-ES_tradnl"/>
        </w:rPr>
        <w:t>“</w:t>
      </w:r>
      <w:hyperlink r:id="rId26" w:history="1">
        <w:r w:rsidR="00454F51" w:rsidRPr="00D7652B">
          <w:rPr>
            <w:rStyle w:val="Hipervnculo"/>
            <w:lang w:val="es-ES_tradnl"/>
          </w:rPr>
          <w:t xml:space="preserve">velado </w:t>
        </w:r>
        <w:r w:rsidR="00D7652B" w:rsidRPr="00D7652B">
          <w:rPr>
            <w:rStyle w:val="Hipervnculo"/>
            <w:lang w:val="es-ES_tradnl"/>
          </w:rPr>
          <w:t>cósmico</w:t>
        </w:r>
      </w:hyperlink>
      <w:r w:rsidR="00D7652B">
        <w:rPr>
          <w:lang w:val="es-ES_tradnl"/>
        </w:rPr>
        <w:t xml:space="preserve">”, </w:t>
      </w:r>
      <w:r w:rsidR="00544D74">
        <w:rPr>
          <w:lang w:val="es-ES_tradnl"/>
        </w:rPr>
        <w:t xml:space="preserve">que sufrió la </w:t>
      </w:r>
      <w:r w:rsidR="00370F28">
        <w:rPr>
          <w:lang w:val="es-ES_tradnl"/>
        </w:rPr>
        <w:t>humanidad.</w:t>
      </w:r>
    </w:p>
    <w:p w:rsidR="007B5497" w:rsidRDefault="007B5497" w:rsidP="000762B3">
      <w:pPr>
        <w:rPr>
          <w:lang w:val="es-ES_tradnl"/>
        </w:rPr>
      </w:pPr>
    </w:p>
    <w:p w:rsidR="007B5497" w:rsidRDefault="00F261C2" w:rsidP="007B5497">
      <w:pPr>
        <w:ind w:firstLine="708"/>
        <w:rPr>
          <w:lang w:val="es-ES_tradnl"/>
        </w:rPr>
      </w:pPr>
      <w:r w:rsidRPr="0051400B">
        <w:rPr>
          <w:lang w:val="es-ES_tradnl"/>
        </w:rPr>
        <w:t xml:space="preserve">Nuestra </w:t>
      </w:r>
      <w:r w:rsidR="00454F51" w:rsidRPr="0051400B">
        <w:rPr>
          <w:lang w:val="es-ES_tradnl"/>
        </w:rPr>
        <w:t xml:space="preserve">tecnología </w:t>
      </w:r>
      <w:r w:rsidRPr="0051400B">
        <w:rPr>
          <w:lang w:val="es-ES_tradnl"/>
        </w:rPr>
        <w:t xml:space="preserve">está basada en </w:t>
      </w:r>
      <w:r w:rsidR="00454F51" w:rsidRPr="0051400B">
        <w:rPr>
          <w:lang w:val="es-ES_tradnl"/>
        </w:rPr>
        <w:t>la</w:t>
      </w:r>
      <w:r w:rsidR="00544D74">
        <w:rPr>
          <w:lang w:val="es-ES_tradnl"/>
        </w:rPr>
        <w:t xml:space="preserve"> construcción r</w:t>
      </w:r>
      <w:r w:rsidR="00454F51" w:rsidRPr="0051400B">
        <w:rPr>
          <w:lang w:val="es-ES_tradnl"/>
        </w:rPr>
        <w:t>omana, cultura mucho más reciente</w:t>
      </w:r>
      <w:r w:rsidR="0046701D">
        <w:rPr>
          <w:lang w:val="es-ES_tradnl"/>
        </w:rPr>
        <w:t xml:space="preserve">, </w:t>
      </w:r>
      <w:r w:rsidRPr="0051400B">
        <w:rPr>
          <w:lang w:val="es-ES_tradnl"/>
        </w:rPr>
        <w:t xml:space="preserve">basada en </w:t>
      </w:r>
      <w:r w:rsidR="0046701D">
        <w:rPr>
          <w:lang w:val="es-ES_tradnl"/>
        </w:rPr>
        <w:t xml:space="preserve">pórticos, </w:t>
      </w:r>
      <w:r w:rsidRPr="0051400B">
        <w:rPr>
          <w:lang w:val="es-ES_tradnl"/>
        </w:rPr>
        <w:t xml:space="preserve">columnas, arcos, capiteles, dovelas, etc., de masa y </w:t>
      </w:r>
      <w:r w:rsidR="00FF37E8" w:rsidRPr="0051400B">
        <w:rPr>
          <w:lang w:val="es-ES_tradnl"/>
        </w:rPr>
        <w:t xml:space="preserve">volumen limitados, </w:t>
      </w:r>
      <w:r w:rsidRPr="0051400B">
        <w:rPr>
          <w:lang w:val="es-ES_tradnl"/>
        </w:rPr>
        <w:t xml:space="preserve">nada que ver con </w:t>
      </w:r>
      <w:r w:rsidR="00FF37E8" w:rsidRPr="0051400B">
        <w:rPr>
          <w:lang w:val="es-ES_tradnl"/>
        </w:rPr>
        <w:t>la técnica del Hormigón de los Antiguos.</w:t>
      </w:r>
    </w:p>
    <w:p w:rsidR="00454F51" w:rsidRPr="0051400B" w:rsidRDefault="00454F51" w:rsidP="007B5497">
      <w:pPr>
        <w:ind w:firstLine="708"/>
        <w:rPr>
          <w:lang w:val="es-ES_tradnl"/>
        </w:rPr>
      </w:pPr>
      <w:r w:rsidRPr="0051400B">
        <w:rPr>
          <w:lang w:val="es-ES_tradnl"/>
        </w:rPr>
        <w:t xml:space="preserve"> </w:t>
      </w:r>
    </w:p>
    <w:p w:rsidR="00454F51" w:rsidRDefault="00454F51" w:rsidP="007B5497">
      <w:pPr>
        <w:ind w:firstLine="708"/>
        <w:rPr>
          <w:lang w:val="es-ES_tradnl"/>
        </w:rPr>
      </w:pPr>
      <w:r w:rsidRPr="0051400B">
        <w:rPr>
          <w:lang w:val="es-ES_tradnl"/>
        </w:rPr>
        <w:lastRenderedPageBreak/>
        <w:t>A mi criterio, solo un total y absoluto dominio de la gravedad y masa,  permitiría hacer los muros ciclópe</w:t>
      </w:r>
      <w:r w:rsidR="005321A3">
        <w:rPr>
          <w:lang w:val="es-ES_tradnl"/>
        </w:rPr>
        <w:t>o</w:t>
      </w:r>
      <w:r w:rsidRPr="0051400B">
        <w:rPr>
          <w:lang w:val="es-ES_tradnl"/>
        </w:rPr>
        <w:t>s de los Antiguos, su técnica solo se puede conseguir suprimiendo los campos gravitatorios, es decir, con “masa cero”, para que, “levitando”, se ubiquen las</w:t>
      </w:r>
      <w:r>
        <w:rPr>
          <w:lang w:val="es-ES_tradnl"/>
        </w:rPr>
        <w:t xml:space="preserve"> piedras-sillares en la posición deseada y “desconectar” el sistema anti gravitatorio, una vez emplazad</w:t>
      </w:r>
      <w:r w:rsidR="00D7652B">
        <w:rPr>
          <w:lang w:val="es-ES_tradnl"/>
        </w:rPr>
        <w:t xml:space="preserve">os los sillares </w:t>
      </w:r>
      <w:r>
        <w:rPr>
          <w:lang w:val="es-ES_tradnl"/>
        </w:rPr>
        <w:t xml:space="preserve">en su sitio, quedando perfectamente encajadas y sin </w:t>
      </w:r>
      <w:r w:rsidR="00D7652B">
        <w:rPr>
          <w:lang w:val="es-ES_tradnl"/>
        </w:rPr>
        <w:t xml:space="preserve">adhesivos, </w:t>
      </w:r>
      <w:r>
        <w:rPr>
          <w:lang w:val="es-ES_tradnl"/>
        </w:rPr>
        <w:t xml:space="preserve">como vi en el “Camino de las Piedras cansadas” de </w:t>
      </w:r>
      <w:proofErr w:type="spellStart"/>
      <w:r>
        <w:rPr>
          <w:lang w:val="es-ES_tradnl"/>
        </w:rPr>
        <w:t>Sillustani</w:t>
      </w:r>
      <w:proofErr w:type="spellEnd"/>
      <w:r>
        <w:rPr>
          <w:lang w:val="es-ES_tradnl"/>
        </w:rPr>
        <w:t xml:space="preserve"> (Perú), donde no hay </w:t>
      </w:r>
      <w:r w:rsidR="00D7652B">
        <w:rPr>
          <w:lang w:val="es-ES_tradnl"/>
        </w:rPr>
        <w:t xml:space="preserve">vestigios </w:t>
      </w:r>
      <w:r>
        <w:rPr>
          <w:lang w:val="es-ES_tradnl"/>
        </w:rPr>
        <w:t>de troncos</w:t>
      </w:r>
      <w:r w:rsidR="00D7652B">
        <w:rPr>
          <w:lang w:val="es-ES_tradnl"/>
        </w:rPr>
        <w:t xml:space="preserve"> o </w:t>
      </w:r>
      <w:r>
        <w:rPr>
          <w:lang w:val="es-ES_tradnl"/>
        </w:rPr>
        <w:t>cuerdas</w:t>
      </w:r>
      <w:r w:rsidR="00D7652B">
        <w:rPr>
          <w:lang w:val="es-ES_tradnl"/>
        </w:rPr>
        <w:t>,</w:t>
      </w:r>
      <w:r>
        <w:rPr>
          <w:lang w:val="es-ES_tradnl"/>
        </w:rPr>
        <w:t xml:space="preserve"> bajo las piedras</w:t>
      </w:r>
      <w:r w:rsidR="00D7652B">
        <w:rPr>
          <w:lang w:val="es-ES_tradnl"/>
        </w:rPr>
        <w:t xml:space="preserve"> del camino, p</w:t>
      </w:r>
      <w:r w:rsidR="005321A3">
        <w:rPr>
          <w:lang w:val="es-ES_tradnl"/>
        </w:rPr>
        <w:t xml:space="preserve">arecía </w:t>
      </w:r>
      <w:r>
        <w:rPr>
          <w:lang w:val="es-ES_tradnl"/>
        </w:rPr>
        <w:t xml:space="preserve">como si, súbitamente, se hubiese parado todo de golpe, durante </w:t>
      </w:r>
      <w:r w:rsidR="005321A3">
        <w:rPr>
          <w:lang w:val="es-ES_tradnl"/>
        </w:rPr>
        <w:t>un</w:t>
      </w:r>
      <w:r w:rsidR="007116D4">
        <w:rPr>
          <w:lang w:val="es-ES_tradnl"/>
        </w:rPr>
        <w:t xml:space="preserve"> desplazamiento “aéreo” de los sillares.</w:t>
      </w:r>
      <w:r>
        <w:rPr>
          <w:lang w:val="es-ES_tradnl"/>
        </w:rPr>
        <w:t>.</w:t>
      </w:r>
    </w:p>
    <w:p w:rsidR="007B5497" w:rsidRDefault="007B5497" w:rsidP="007B5497">
      <w:pPr>
        <w:ind w:firstLine="708"/>
        <w:rPr>
          <w:lang w:val="es-ES_tradnl"/>
        </w:rPr>
      </w:pPr>
    </w:p>
    <w:p w:rsidR="00454F51" w:rsidRDefault="007116D4" w:rsidP="007B5497">
      <w:pPr>
        <w:ind w:firstLine="708"/>
        <w:rPr>
          <w:lang w:val="es-ES_tradnl"/>
        </w:rPr>
      </w:pPr>
      <w:r>
        <w:rPr>
          <w:lang w:val="es-ES_tradnl"/>
        </w:rPr>
        <w:t xml:space="preserve">Debemos </w:t>
      </w:r>
      <w:r w:rsidR="00454F51">
        <w:rPr>
          <w:lang w:val="es-ES_tradnl"/>
        </w:rPr>
        <w:t xml:space="preserve">destacar el </w:t>
      </w:r>
      <w:r>
        <w:rPr>
          <w:lang w:val="es-ES_tradnl"/>
        </w:rPr>
        <w:t xml:space="preserve">hecho de </w:t>
      </w:r>
      <w:r w:rsidR="00454F51">
        <w:rPr>
          <w:lang w:val="es-ES_tradnl"/>
        </w:rPr>
        <w:t xml:space="preserve">que no haya dos piedras iguales, </w:t>
      </w:r>
      <w:r>
        <w:rPr>
          <w:lang w:val="es-ES_tradnl"/>
        </w:rPr>
        <w:t xml:space="preserve">al contrario de los actuales </w:t>
      </w:r>
      <w:r w:rsidR="00454F51">
        <w:rPr>
          <w:lang w:val="es-ES_tradnl"/>
        </w:rPr>
        <w:t>prefabricados</w:t>
      </w:r>
      <w:r>
        <w:rPr>
          <w:lang w:val="es-ES_tradnl"/>
        </w:rPr>
        <w:t xml:space="preserve"> de hormigón. Está claro que </w:t>
      </w:r>
      <w:r w:rsidR="00454F51">
        <w:rPr>
          <w:lang w:val="es-ES_tradnl"/>
        </w:rPr>
        <w:t xml:space="preserve">todas </w:t>
      </w:r>
      <w:r>
        <w:rPr>
          <w:lang w:val="es-ES_tradnl"/>
        </w:rPr>
        <w:t xml:space="preserve">las figuras y canteados, están personalizados </w:t>
      </w:r>
      <w:r w:rsidR="00454F51">
        <w:rPr>
          <w:lang w:val="es-ES_tradnl"/>
        </w:rPr>
        <w:t xml:space="preserve">para </w:t>
      </w:r>
      <w:r>
        <w:rPr>
          <w:lang w:val="es-ES_tradnl"/>
        </w:rPr>
        <w:t xml:space="preserve">la </w:t>
      </w:r>
      <w:r w:rsidR="00454F51">
        <w:rPr>
          <w:lang w:val="es-ES_tradnl"/>
        </w:rPr>
        <w:t>colocación en el sitio deseado.</w:t>
      </w:r>
    </w:p>
    <w:p w:rsidR="00FF37E8" w:rsidRDefault="00FF37E8" w:rsidP="00454F51">
      <w:pPr>
        <w:ind w:firstLine="888"/>
        <w:rPr>
          <w:rFonts w:cs="Arial"/>
          <w:szCs w:val="22"/>
          <w:lang w:val="es-ES_tradnl"/>
        </w:rPr>
      </w:pPr>
    </w:p>
    <w:p w:rsidR="00454F51" w:rsidRDefault="00454F51" w:rsidP="00454F51">
      <w:pPr>
        <w:ind w:hanging="1238"/>
        <w:rPr>
          <w:rFonts w:cs="Arial"/>
          <w:szCs w:val="22"/>
          <w:lang w:val="es-ES_tradnl"/>
        </w:rPr>
      </w:pPr>
      <w:r>
        <w:rPr>
          <w:rFonts w:cs="Arial"/>
          <w:noProof/>
          <w:szCs w:val="22"/>
        </w:rPr>
        <w:t xml:space="preserve">                    </w:t>
      </w:r>
      <w:r>
        <w:rPr>
          <w:rFonts w:cs="Arial"/>
          <w:noProof/>
          <w:szCs w:val="22"/>
        </w:rPr>
        <w:drawing>
          <wp:inline distT="0" distB="0" distL="0" distR="0">
            <wp:extent cx="2419350" cy="1619250"/>
            <wp:effectExtent l="19050" t="0" r="0" b="0"/>
            <wp:docPr id="17" name="9 Imagen" descr="Sillustan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Sillustani 3.jpg"/>
                    <pic:cNvPicPr>
                      <a:picLocks noChangeAspect="1" noChangeArrowheads="1"/>
                    </pic:cNvPicPr>
                  </pic:nvPicPr>
                  <pic:blipFill>
                    <a:blip r:embed="rId27" cstate="print"/>
                    <a:srcRect/>
                    <a:stretch>
                      <a:fillRect/>
                    </a:stretch>
                  </pic:blipFill>
                  <pic:spPr bwMode="auto">
                    <a:xfrm>
                      <a:off x="0" y="0"/>
                      <a:ext cx="2419350" cy="1619250"/>
                    </a:xfrm>
                    <a:prstGeom prst="rect">
                      <a:avLst/>
                    </a:prstGeom>
                    <a:noFill/>
                    <a:ln w="9525">
                      <a:noFill/>
                      <a:miter lim="800000"/>
                      <a:headEnd/>
                      <a:tailEnd/>
                    </a:ln>
                  </pic:spPr>
                </pic:pic>
              </a:graphicData>
            </a:graphic>
          </wp:inline>
        </w:drawing>
      </w:r>
      <w:r>
        <w:rPr>
          <w:rFonts w:cs="Arial"/>
          <w:noProof/>
          <w:szCs w:val="22"/>
        </w:rPr>
        <w:t xml:space="preserve"> </w:t>
      </w:r>
      <w:r>
        <w:rPr>
          <w:rFonts w:cs="Arial"/>
          <w:noProof/>
          <w:szCs w:val="22"/>
        </w:rPr>
        <w:drawing>
          <wp:inline distT="0" distB="0" distL="0" distR="0">
            <wp:extent cx="1123950" cy="1619250"/>
            <wp:effectExtent l="19050" t="0" r="0" b="0"/>
            <wp:docPr id="18" name="8 Imagen" descr="Sillusta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Sillustani 2.jpg"/>
                    <pic:cNvPicPr>
                      <a:picLocks noChangeAspect="1" noChangeArrowheads="1"/>
                    </pic:cNvPicPr>
                  </pic:nvPicPr>
                  <pic:blipFill>
                    <a:blip r:embed="rId28" cstate="print"/>
                    <a:srcRect/>
                    <a:stretch>
                      <a:fillRect/>
                    </a:stretch>
                  </pic:blipFill>
                  <pic:spPr bwMode="auto">
                    <a:xfrm>
                      <a:off x="0" y="0"/>
                      <a:ext cx="1123950" cy="1619250"/>
                    </a:xfrm>
                    <a:prstGeom prst="rect">
                      <a:avLst/>
                    </a:prstGeom>
                    <a:noFill/>
                    <a:ln w="9525">
                      <a:noFill/>
                      <a:miter lim="800000"/>
                      <a:headEnd/>
                      <a:tailEnd/>
                    </a:ln>
                  </pic:spPr>
                </pic:pic>
              </a:graphicData>
            </a:graphic>
          </wp:inline>
        </w:drawing>
      </w:r>
      <w:r>
        <w:rPr>
          <w:rFonts w:cs="Arial"/>
          <w:szCs w:val="22"/>
          <w:lang w:val="es-ES_tradnl"/>
        </w:rPr>
        <w:t xml:space="preserve"> </w:t>
      </w:r>
      <w:r>
        <w:rPr>
          <w:rFonts w:cs="Arial"/>
          <w:noProof/>
          <w:szCs w:val="22"/>
        </w:rPr>
        <w:drawing>
          <wp:inline distT="0" distB="0" distL="0" distR="0">
            <wp:extent cx="2419350" cy="1619250"/>
            <wp:effectExtent l="19050" t="0" r="0" b="0"/>
            <wp:docPr id="23" name="7 Imagen" descr="Sillustan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Sillustani 1.jpg"/>
                    <pic:cNvPicPr>
                      <a:picLocks noChangeAspect="1" noChangeArrowheads="1"/>
                    </pic:cNvPicPr>
                  </pic:nvPicPr>
                  <pic:blipFill>
                    <a:blip r:embed="rId29" cstate="print"/>
                    <a:srcRect/>
                    <a:stretch>
                      <a:fillRect/>
                    </a:stretch>
                  </pic:blipFill>
                  <pic:spPr bwMode="auto">
                    <a:xfrm>
                      <a:off x="0" y="0"/>
                      <a:ext cx="2419350" cy="1619250"/>
                    </a:xfrm>
                    <a:prstGeom prst="rect">
                      <a:avLst/>
                    </a:prstGeom>
                    <a:noFill/>
                    <a:ln w="9525">
                      <a:noFill/>
                      <a:miter lim="800000"/>
                      <a:headEnd/>
                      <a:tailEnd/>
                    </a:ln>
                  </pic:spPr>
                </pic:pic>
              </a:graphicData>
            </a:graphic>
          </wp:inline>
        </w:drawing>
      </w:r>
    </w:p>
    <w:p w:rsidR="00FF37E8" w:rsidRPr="007B5497" w:rsidRDefault="00454F51" w:rsidP="00454F51">
      <w:pPr>
        <w:ind w:hanging="1238"/>
        <w:rPr>
          <w:rFonts w:cs="Arial"/>
          <w:sz w:val="20"/>
          <w:szCs w:val="20"/>
          <w:lang w:val="es-ES_tradnl"/>
        </w:rPr>
      </w:pPr>
      <w:r>
        <w:rPr>
          <w:rFonts w:cs="Arial"/>
          <w:szCs w:val="22"/>
          <w:lang w:val="es-ES_tradnl"/>
        </w:rPr>
        <w:tab/>
      </w:r>
      <w:r>
        <w:rPr>
          <w:rFonts w:cs="Arial"/>
          <w:szCs w:val="22"/>
          <w:lang w:val="es-ES_tradnl"/>
        </w:rPr>
        <w:tab/>
      </w:r>
      <w:r w:rsidRPr="007B5497">
        <w:rPr>
          <w:rFonts w:cs="Arial"/>
          <w:sz w:val="20"/>
          <w:szCs w:val="20"/>
          <w:lang w:val="es-ES_tradnl"/>
        </w:rPr>
        <w:t xml:space="preserve">      SILLUSTANI:         TORREON Y  CAMINO DE LAS PIEDRAS CANSADAS</w:t>
      </w:r>
    </w:p>
    <w:p w:rsidR="007B5497" w:rsidRPr="007B5497" w:rsidRDefault="007B5497" w:rsidP="00454F51">
      <w:pPr>
        <w:ind w:hanging="1238"/>
        <w:rPr>
          <w:rFonts w:cs="Arial"/>
          <w:sz w:val="20"/>
          <w:szCs w:val="20"/>
          <w:lang w:val="es-ES_tradnl"/>
        </w:rPr>
      </w:pPr>
    </w:p>
    <w:p w:rsidR="00454F51" w:rsidRDefault="007B5497" w:rsidP="007116D4">
      <w:pPr>
        <w:rPr>
          <w:lang w:val="es-ES_tradnl"/>
        </w:rPr>
      </w:pPr>
      <w:r>
        <w:rPr>
          <w:lang w:val="es-ES_tradnl"/>
        </w:rPr>
        <w:tab/>
        <w:t xml:space="preserve">  </w:t>
      </w:r>
      <w:r w:rsidR="00454F51">
        <w:rPr>
          <w:lang w:val="es-ES_tradnl"/>
        </w:rPr>
        <w:t xml:space="preserve">¡Por cierto!, Aunque la versión “oficial”, trata este complejo arqueológico como una zona de túmulos, lo cual no </w:t>
      </w:r>
      <w:r w:rsidR="0046701D">
        <w:rPr>
          <w:lang w:val="es-ES_tradnl"/>
        </w:rPr>
        <w:t xml:space="preserve">pongo en </w:t>
      </w:r>
      <w:r w:rsidR="00454F51">
        <w:rPr>
          <w:lang w:val="es-ES_tradnl"/>
        </w:rPr>
        <w:t xml:space="preserve">duda, </w:t>
      </w:r>
      <w:r w:rsidR="005321A3">
        <w:rPr>
          <w:lang w:val="es-ES_tradnl"/>
        </w:rPr>
        <w:t xml:space="preserve">siempre que se tenga </w:t>
      </w:r>
      <w:r w:rsidR="0046701D">
        <w:rPr>
          <w:lang w:val="es-ES_tradnl"/>
        </w:rPr>
        <w:t>en cuenta que lo</w:t>
      </w:r>
      <w:r w:rsidR="005321A3">
        <w:rPr>
          <w:lang w:val="es-ES_tradnl"/>
        </w:rPr>
        <w:t>s</w:t>
      </w:r>
      <w:r w:rsidR="0046701D">
        <w:rPr>
          <w:lang w:val="es-ES_tradnl"/>
        </w:rPr>
        <w:t xml:space="preserve"> hicieron</w:t>
      </w:r>
      <w:r w:rsidR="005321A3">
        <w:rPr>
          <w:lang w:val="es-ES_tradnl"/>
        </w:rPr>
        <w:t xml:space="preserve"> </w:t>
      </w:r>
      <w:r w:rsidR="00454F51">
        <w:rPr>
          <w:lang w:val="es-ES_tradnl"/>
        </w:rPr>
        <w:t>culturas posteriores</w:t>
      </w:r>
      <w:r w:rsidR="00123EE0">
        <w:rPr>
          <w:lang w:val="es-ES_tradnl"/>
        </w:rPr>
        <w:t>,</w:t>
      </w:r>
      <w:r w:rsidR="00454F51">
        <w:rPr>
          <w:lang w:val="es-ES_tradnl"/>
        </w:rPr>
        <w:t xml:space="preserve"> a la original de est</w:t>
      </w:r>
      <w:r w:rsidR="00123EE0">
        <w:rPr>
          <w:lang w:val="es-ES_tradnl"/>
        </w:rPr>
        <w:t xml:space="preserve">e complejo </w:t>
      </w:r>
      <w:r w:rsidR="002D5828">
        <w:rPr>
          <w:lang w:val="es-ES_tradnl"/>
        </w:rPr>
        <w:t>arquitectónico</w:t>
      </w:r>
      <w:r w:rsidR="00123EE0">
        <w:rPr>
          <w:lang w:val="es-ES_tradnl"/>
        </w:rPr>
        <w:t xml:space="preserve">. </w:t>
      </w:r>
      <w:r w:rsidR="00454F51">
        <w:rPr>
          <w:lang w:val="es-ES_tradnl"/>
        </w:rPr>
        <w:t>La intuición me dice</w:t>
      </w:r>
      <w:r w:rsidR="007116D4">
        <w:rPr>
          <w:lang w:val="es-ES_tradnl"/>
        </w:rPr>
        <w:t>,</w:t>
      </w:r>
      <w:r w:rsidR="00454F51">
        <w:rPr>
          <w:lang w:val="es-ES_tradnl"/>
        </w:rPr>
        <w:t xml:space="preserve"> que fue una </w:t>
      </w:r>
      <w:hyperlink r:id="rId30" w:history="1">
        <w:r w:rsidR="00454F51" w:rsidRPr="008639AE">
          <w:rPr>
            <w:rStyle w:val="Hipervnculo"/>
            <w:rFonts w:cs="Arial"/>
            <w:szCs w:val="22"/>
            <w:lang w:val="es-ES_tradnl"/>
          </w:rPr>
          <w:t>central captadora</w:t>
        </w:r>
        <w:r w:rsidR="00123EE0">
          <w:rPr>
            <w:rStyle w:val="Hipervnculo"/>
            <w:rFonts w:cs="Arial"/>
            <w:szCs w:val="22"/>
            <w:lang w:val="es-ES_tradnl"/>
          </w:rPr>
          <w:t xml:space="preserve"> </w:t>
        </w:r>
        <w:r w:rsidR="00454F51" w:rsidRPr="008639AE">
          <w:rPr>
            <w:rStyle w:val="Hipervnculo"/>
            <w:rFonts w:cs="Arial"/>
            <w:szCs w:val="22"/>
            <w:lang w:val="es-ES_tradnl"/>
          </w:rPr>
          <w:t>-distribuidora de Energía</w:t>
        </w:r>
      </w:hyperlink>
      <w:r w:rsidR="007116D4">
        <w:t xml:space="preserve">, </w:t>
      </w:r>
      <w:r w:rsidR="00454F51">
        <w:rPr>
          <w:lang w:val="es-ES_tradnl"/>
        </w:rPr>
        <w:t xml:space="preserve"> (</w:t>
      </w:r>
      <w:r w:rsidR="00123EE0">
        <w:rPr>
          <w:lang w:val="es-ES_tradnl"/>
        </w:rPr>
        <w:t xml:space="preserve">código </w:t>
      </w:r>
      <w:r w:rsidR="002D5828">
        <w:rPr>
          <w:lang w:val="es-ES_tradnl"/>
        </w:rPr>
        <w:t>9)</w:t>
      </w:r>
      <w:r w:rsidR="00454F51">
        <w:rPr>
          <w:lang w:val="es-ES_tradnl"/>
        </w:rPr>
        <w:t xml:space="preserve">, como </w:t>
      </w:r>
      <w:r w:rsidR="007116D4">
        <w:rPr>
          <w:lang w:val="es-ES_tradnl"/>
        </w:rPr>
        <w:t xml:space="preserve">vemos </w:t>
      </w:r>
      <w:r w:rsidR="00454F51">
        <w:rPr>
          <w:lang w:val="es-ES_tradnl"/>
        </w:rPr>
        <w:t xml:space="preserve">en las Piedras de Continentes del Museo Cabrera. La guía que me acompañaba me </w:t>
      </w:r>
      <w:r w:rsidR="007116D4">
        <w:rPr>
          <w:lang w:val="es-ES_tradnl"/>
        </w:rPr>
        <w:t xml:space="preserve">comentó, </w:t>
      </w:r>
      <w:r w:rsidR="00454F51">
        <w:rPr>
          <w:lang w:val="es-ES_tradnl"/>
        </w:rPr>
        <w:t xml:space="preserve">que </w:t>
      </w:r>
      <w:r w:rsidR="007116D4">
        <w:rPr>
          <w:lang w:val="es-ES_tradnl"/>
        </w:rPr>
        <w:t xml:space="preserve">en días de </w:t>
      </w:r>
      <w:r w:rsidR="00454F51">
        <w:rPr>
          <w:lang w:val="es-ES_tradnl"/>
        </w:rPr>
        <w:t>tormentas, caían rayos sobre las torres</w:t>
      </w:r>
      <w:r w:rsidR="007116D4">
        <w:rPr>
          <w:lang w:val="es-ES_tradnl"/>
        </w:rPr>
        <w:t>.</w:t>
      </w:r>
    </w:p>
    <w:p w:rsidR="007B5497" w:rsidRDefault="007B5497" w:rsidP="000762B3">
      <w:pPr>
        <w:rPr>
          <w:lang w:val="es-ES_tradnl"/>
        </w:rPr>
      </w:pPr>
    </w:p>
    <w:p w:rsidR="00454F51" w:rsidRDefault="007B5497" w:rsidP="000762B3">
      <w:pPr>
        <w:rPr>
          <w:lang w:val="es-ES_tradnl"/>
        </w:rPr>
      </w:pPr>
      <w:r>
        <w:rPr>
          <w:lang w:val="es-ES_tradnl"/>
        </w:rPr>
        <w:tab/>
      </w:r>
      <w:r w:rsidR="00454F51">
        <w:rPr>
          <w:lang w:val="es-ES_tradnl"/>
        </w:rPr>
        <w:t xml:space="preserve">La misma técnica se tuvo que utilizar en el traslado de </w:t>
      </w:r>
      <w:hyperlink r:id="rId31" w:history="1">
        <w:r w:rsidR="00454F51" w:rsidRPr="00307EA7">
          <w:rPr>
            <w:rStyle w:val="Hipervnculo"/>
            <w:rFonts w:cs="Arial"/>
            <w:szCs w:val="22"/>
            <w:lang w:val="es-ES_tradnl"/>
          </w:rPr>
          <w:t xml:space="preserve">los </w:t>
        </w:r>
        <w:proofErr w:type="spellStart"/>
        <w:r w:rsidR="00454F51" w:rsidRPr="00307EA7">
          <w:rPr>
            <w:rStyle w:val="Hipervnculo"/>
            <w:rFonts w:cs="Arial"/>
            <w:szCs w:val="22"/>
            <w:lang w:val="es-ES_tradnl"/>
          </w:rPr>
          <w:t>moais</w:t>
        </w:r>
        <w:proofErr w:type="spellEnd"/>
        <w:r w:rsidR="00454F51" w:rsidRPr="00307EA7">
          <w:rPr>
            <w:rStyle w:val="Hipervnculo"/>
            <w:rFonts w:cs="Arial"/>
            <w:szCs w:val="22"/>
            <w:lang w:val="es-ES_tradnl"/>
          </w:rPr>
          <w:t xml:space="preserve">  de la Isla de Pascua</w:t>
        </w:r>
      </w:hyperlink>
      <w:r w:rsidR="00454F51">
        <w:rPr>
          <w:lang w:val="es-ES_tradnl"/>
        </w:rPr>
        <w:t>, esparcidos por</w:t>
      </w:r>
      <w:r w:rsidR="00123EE0">
        <w:rPr>
          <w:lang w:val="es-ES_tradnl"/>
        </w:rPr>
        <w:t xml:space="preserve"> toda</w:t>
      </w:r>
      <w:r w:rsidR="00454F51">
        <w:rPr>
          <w:lang w:val="es-ES_tradnl"/>
        </w:rPr>
        <w:t xml:space="preserve"> la isla, camino hacia </w:t>
      </w:r>
      <w:r w:rsidR="00123EE0">
        <w:rPr>
          <w:lang w:val="es-ES_tradnl"/>
        </w:rPr>
        <w:t xml:space="preserve">ninguna </w:t>
      </w:r>
      <w:r w:rsidR="00454F51">
        <w:rPr>
          <w:lang w:val="es-ES_tradnl"/>
        </w:rPr>
        <w:t xml:space="preserve">parte y </w:t>
      </w:r>
      <w:r w:rsidR="00FF3B94">
        <w:rPr>
          <w:lang w:val="es-ES_tradnl"/>
        </w:rPr>
        <w:t xml:space="preserve">afectado por un paro radical, como el mencionado anteriormente, como seguramente sucedió con el </w:t>
      </w:r>
      <w:r w:rsidR="00454F51">
        <w:rPr>
          <w:lang w:val="es-ES_tradnl"/>
        </w:rPr>
        <w:t xml:space="preserve">inacabado </w:t>
      </w:r>
      <w:hyperlink r:id="rId32" w:history="1">
        <w:r w:rsidR="00454F51" w:rsidRPr="00007A99">
          <w:rPr>
            <w:rStyle w:val="Hipervnculo"/>
            <w:rFonts w:cs="Arial"/>
            <w:szCs w:val="22"/>
            <w:lang w:val="es-ES_tradnl"/>
          </w:rPr>
          <w:t xml:space="preserve">obelisco de </w:t>
        </w:r>
        <w:proofErr w:type="spellStart"/>
        <w:r w:rsidR="00454F51" w:rsidRPr="00007A99">
          <w:rPr>
            <w:rStyle w:val="Hipervnculo"/>
            <w:rFonts w:cs="Arial"/>
            <w:szCs w:val="22"/>
            <w:lang w:val="es-ES_tradnl"/>
          </w:rPr>
          <w:t>Baalbeek</w:t>
        </w:r>
        <w:proofErr w:type="spellEnd"/>
      </w:hyperlink>
      <w:r w:rsidR="00454F51">
        <w:rPr>
          <w:lang w:val="es-ES_tradnl"/>
        </w:rPr>
        <w:t>, monumentos, todos ellos</w:t>
      </w:r>
      <w:r w:rsidR="00FF3B94">
        <w:rPr>
          <w:lang w:val="es-ES_tradnl"/>
        </w:rPr>
        <w:t xml:space="preserve"> de </w:t>
      </w:r>
      <w:r w:rsidR="00454F51">
        <w:rPr>
          <w:lang w:val="es-ES_tradnl"/>
        </w:rPr>
        <w:t xml:space="preserve">100 </w:t>
      </w:r>
      <w:r w:rsidR="00FF3B94">
        <w:rPr>
          <w:lang w:val="es-ES_tradnl"/>
        </w:rPr>
        <w:t xml:space="preserve">a </w:t>
      </w:r>
      <w:r w:rsidR="00454F51">
        <w:rPr>
          <w:lang w:val="es-ES_tradnl"/>
        </w:rPr>
        <w:t>20</w:t>
      </w:r>
      <w:r w:rsidR="00FF3B94">
        <w:rPr>
          <w:lang w:val="es-ES_tradnl"/>
        </w:rPr>
        <w:t xml:space="preserve">00 t., </w:t>
      </w:r>
      <w:r w:rsidR="00454F51">
        <w:rPr>
          <w:lang w:val="es-ES_tradnl"/>
        </w:rPr>
        <w:t xml:space="preserve">imposibles de manipular con </w:t>
      </w:r>
      <w:r w:rsidR="00123EE0">
        <w:rPr>
          <w:lang w:val="es-ES_tradnl"/>
        </w:rPr>
        <w:t xml:space="preserve">nuestra </w:t>
      </w:r>
      <w:r w:rsidR="00454F51">
        <w:rPr>
          <w:lang w:val="es-ES_tradnl"/>
        </w:rPr>
        <w:t>tecnología, como sucede con las muchísimas Pirámides</w:t>
      </w:r>
      <w:r w:rsidR="00FF3B94">
        <w:rPr>
          <w:lang w:val="es-ES_tradnl"/>
        </w:rPr>
        <w:t xml:space="preserve"> repartidas por </w:t>
      </w:r>
      <w:r w:rsidR="00454F51">
        <w:rPr>
          <w:lang w:val="es-ES_tradnl"/>
        </w:rPr>
        <w:t xml:space="preserve">toda la Tierra, </w:t>
      </w:r>
      <w:r w:rsidR="00FF3B94">
        <w:rPr>
          <w:lang w:val="es-ES_tradnl"/>
        </w:rPr>
        <w:t xml:space="preserve">probablemente </w:t>
      </w:r>
      <w:r w:rsidR="00812737">
        <w:rPr>
          <w:lang w:val="es-ES_tradnl"/>
        </w:rPr>
        <w:t xml:space="preserve">conectadas entre </w:t>
      </w:r>
      <w:r w:rsidR="002D5828">
        <w:rPr>
          <w:lang w:val="es-ES_tradnl"/>
        </w:rPr>
        <w:t>sí</w:t>
      </w:r>
      <w:r w:rsidR="00812737">
        <w:rPr>
          <w:lang w:val="es-ES_tradnl"/>
        </w:rPr>
        <w:t>,</w:t>
      </w:r>
      <w:r w:rsidR="00123EE0">
        <w:rPr>
          <w:lang w:val="es-ES_tradnl"/>
        </w:rPr>
        <w:t xml:space="preserve"> como he comentado anteriormente, </w:t>
      </w:r>
      <w:r w:rsidR="00FF3B94">
        <w:rPr>
          <w:lang w:val="es-ES_tradnl"/>
        </w:rPr>
        <w:t>mediante ¿Túneles?</w:t>
      </w:r>
      <w:r w:rsidR="00812737">
        <w:rPr>
          <w:lang w:val="es-ES_tradnl"/>
        </w:rPr>
        <w:t xml:space="preserve"> de Norte a Sur y de Este a Oeste</w:t>
      </w:r>
      <w:r w:rsidR="00FF3B94">
        <w:rPr>
          <w:lang w:val="es-ES_tradnl"/>
        </w:rPr>
        <w:t xml:space="preserve">, según </w:t>
      </w:r>
      <w:r w:rsidR="00123EE0">
        <w:rPr>
          <w:lang w:val="es-ES_tradnl"/>
        </w:rPr>
        <w:t xml:space="preserve">vemos en </w:t>
      </w:r>
      <w:r w:rsidR="00812737">
        <w:rPr>
          <w:lang w:val="es-ES_tradnl"/>
        </w:rPr>
        <w:t xml:space="preserve">las </w:t>
      </w:r>
      <w:r w:rsidR="00454F51">
        <w:rPr>
          <w:lang w:val="es-ES_tradnl"/>
        </w:rPr>
        <w:t xml:space="preserve"> </w:t>
      </w:r>
      <w:hyperlink r:id="rId33" w:history="1">
        <w:r w:rsidR="00454F51" w:rsidRPr="00376E44">
          <w:rPr>
            <w:rStyle w:val="Hipervnculo"/>
            <w:rFonts w:cs="Arial"/>
            <w:szCs w:val="22"/>
            <w:lang w:val="es-ES_tradnl"/>
          </w:rPr>
          <w:t>Piedras de Continentes</w:t>
        </w:r>
      </w:hyperlink>
      <w:r w:rsidR="00454F51">
        <w:rPr>
          <w:lang w:val="es-ES_tradnl"/>
        </w:rPr>
        <w:t xml:space="preserve"> del Museo  Cabrera.</w:t>
      </w:r>
    </w:p>
    <w:p w:rsidR="007B5497" w:rsidRDefault="007B5497" w:rsidP="000762B3">
      <w:pPr>
        <w:rPr>
          <w:lang w:val="es-ES_tradnl"/>
        </w:rPr>
      </w:pPr>
    </w:p>
    <w:p w:rsidR="00454F51" w:rsidRDefault="00454F51" w:rsidP="00454F51">
      <w:pPr>
        <w:ind w:hanging="1238"/>
        <w:rPr>
          <w:rFonts w:cs="Arial"/>
          <w:szCs w:val="22"/>
          <w:lang w:val="es-ES_tradnl"/>
        </w:rPr>
      </w:pPr>
      <w:r>
        <w:rPr>
          <w:rFonts w:cs="Arial"/>
          <w:szCs w:val="22"/>
          <w:lang w:val="es-ES_tradnl"/>
        </w:rPr>
        <w:t xml:space="preserve">                    </w:t>
      </w:r>
      <w:r>
        <w:rPr>
          <w:rFonts w:cs="Arial"/>
          <w:noProof/>
          <w:szCs w:val="22"/>
        </w:rPr>
        <w:drawing>
          <wp:inline distT="0" distB="0" distL="0" distR="0">
            <wp:extent cx="3609975" cy="1724025"/>
            <wp:effectExtent l="19050" t="0" r="9525" b="0"/>
            <wp:docPr id="24" name="Imagen 7" descr="PIRAMIDES AMERICA ANTIGUA-ATLANTI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IRAMIDES AMERICA ANTIGUA-ATLANTIDA"/>
                    <pic:cNvPicPr preferRelativeResize="0">
                      <a:picLocks noChangeArrowheads="1"/>
                    </pic:cNvPicPr>
                  </pic:nvPicPr>
                  <pic:blipFill>
                    <a:blip r:embed="rId34" cstate="print"/>
                    <a:srcRect/>
                    <a:stretch>
                      <a:fillRect/>
                    </a:stretch>
                  </pic:blipFill>
                  <pic:spPr bwMode="auto">
                    <a:xfrm>
                      <a:off x="0" y="0"/>
                      <a:ext cx="3609975" cy="1724025"/>
                    </a:xfrm>
                    <a:prstGeom prst="rect">
                      <a:avLst/>
                    </a:prstGeom>
                    <a:noFill/>
                    <a:ln w="9525">
                      <a:noFill/>
                      <a:miter lim="800000"/>
                      <a:headEnd/>
                      <a:tailEnd/>
                    </a:ln>
                  </pic:spPr>
                </pic:pic>
              </a:graphicData>
            </a:graphic>
          </wp:inline>
        </w:drawing>
      </w:r>
      <w:r>
        <w:rPr>
          <w:rFonts w:cs="Arial"/>
          <w:szCs w:val="22"/>
          <w:lang w:val="es-ES_tradnl"/>
        </w:rPr>
        <w:t xml:space="preserve"> </w:t>
      </w:r>
      <w:r>
        <w:rPr>
          <w:rFonts w:cs="Arial"/>
          <w:noProof/>
          <w:szCs w:val="22"/>
        </w:rPr>
        <w:drawing>
          <wp:inline distT="0" distB="0" distL="0" distR="0">
            <wp:extent cx="2533650" cy="1733550"/>
            <wp:effectExtent l="19050" t="0" r="0" b="0"/>
            <wp:docPr id="25" name="Imagen 8" descr="PIRAMIDES AFRICA-AUSTRALIA-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RAMIDES AFRICA-AUSTRALIA-ASIA"/>
                    <pic:cNvPicPr>
                      <a:picLocks noChangeAspect="1" noChangeArrowheads="1"/>
                    </pic:cNvPicPr>
                  </pic:nvPicPr>
                  <pic:blipFill>
                    <a:blip r:embed="rId35" cstate="print"/>
                    <a:srcRect/>
                    <a:stretch>
                      <a:fillRect/>
                    </a:stretch>
                  </pic:blipFill>
                  <pic:spPr bwMode="auto">
                    <a:xfrm>
                      <a:off x="0" y="0"/>
                      <a:ext cx="2533650" cy="1733550"/>
                    </a:xfrm>
                    <a:prstGeom prst="rect">
                      <a:avLst/>
                    </a:prstGeom>
                    <a:noFill/>
                    <a:ln w="9525">
                      <a:noFill/>
                      <a:miter lim="800000"/>
                      <a:headEnd/>
                      <a:tailEnd/>
                    </a:ln>
                  </pic:spPr>
                </pic:pic>
              </a:graphicData>
            </a:graphic>
          </wp:inline>
        </w:drawing>
      </w:r>
    </w:p>
    <w:p w:rsidR="00454F51" w:rsidRPr="007B5497" w:rsidRDefault="00454F51" w:rsidP="00454F51">
      <w:pPr>
        <w:ind w:hanging="1238"/>
        <w:rPr>
          <w:rFonts w:cs="Arial"/>
          <w:sz w:val="20"/>
          <w:szCs w:val="20"/>
          <w:lang w:val="es-ES_tradnl"/>
        </w:rPr>
      </w:pPr>
      <w:r>
        <w:rPr>
          <w:rFonts w:cs="Arial"/>
          <w:szCs w:val="22"/>
          <w:lang w:val="es-ES_tradnl"/>
        </w:rPr>
        <w:t xml:space="preserve">                                     </w:t>
      </w:r>
      <w:r w:rsidRPr="007B5497">
        <w:rPr>
          <w:rFonts w:cs="Arial"/>
          <w:sz w:val="20"/>
          <w:szCs w:val="20"/>
          <w:lang w:val="es-ES_tradnl"/>
        </w:rPr>
        <w:t xml:space="preserve">PIRAMIDES EN AMBOS HEMISFERIOS DE LOS ANTIGUOS CONTINENTES </w:t>
      </w:r>
    </w:p>
    <w:p w:rsidR="00454F51" w:rsidRPr="007B5497" w:rsidRDefault="00454F51" w:rsidP="00454F51">
      <w:pPr>
        <w:ind w:hanging="1238"/>
        <w:rPr>
          <w:rFonts w:cs="Arial"/>
          <w:sz w:val="20"/>
          <w:szCs w:val="20"/>
          <w:lang w:val="es-ES_tradnl"/>
        </w:rPr>
      </w:pPr>
      <w:r w:rsidRPr="007B5497">
        <w:rPr>
          <w:rFonts w:cs="Arial"/>
          <w:sz w:val="20"/>
          <w:szCs w:val="20"/>
          <w:lang w:val="es-ES_tradnl"/>
        </w:rPr>
        <w:t xml:space="preserve">  </w:t>
      </w:r>
    </w:p>
    <w:p w:rsidR="00D311A4" w:rsidRDefault="00270450" w:rsidP="000762B3">
      <w:pPr>
        <w:ind w:firstLine="708"/>
        <w:rPr>
          <w:lang w:val="es-ES_tradnl"/>
        </w:rPr>
      </w:pPr>
      <w:r>
        <w:rPr>
          <w:lang w:val="es-ES_tradnl"/>
        </w:rPr>
        <w:t>En general, está asumido que los Antiguos Constructores, eran mucho más ignorantes que nosotros, cuando justamente es lo contrario, pues sus construcciones han perdurado durante miles</w:t>
      </w:r>
      <w:r w:rsidR="00FF3B94">
        <w:rPr>
          <w:lang w:val="es-ES_tradnl"/>
        </w:rPr>
        <w:t>,</w:t>
      </w:r>
      <w:r>
        <w:rPr>
          <w:lang w:val="es-ES_tradnl"/>
        </w:rPr>
        <w:t xml:space="preserve"> </w:t>
      </w:r>
      <w:r>
        <w:rPr>
          <w:lang w:val="es-ES_tradnl"/>
        </w:rPr>
        <w:lastRenderedPageBreak/>
        <w:t>o quizás</w:t>
      </w:r>
      <w:r w:rsidR="00FF3B94">
        <w:rPr>
          <w:lang w:val="es-ES_tradnl"/>
        </w:rPr>
        <w:t>,</w:t>
      </w:r>
      <w:r>
        <w:rPr>
          <w:lang w:val="es-ES_tradnl"/>
        </w:rPr>
        <w:t xml:space="preserve"> millones de años, enterradas en los sedimentos produc</w:t>
      </w:r>
      <w:r w:rsidR="00DE5393">
        <w:rPr>
          <w:lang w:val="es-ES_tradnl"/>
        </w:rPr>
        <w:t xml:space="preserve">to de </w:t>
      </w:r>
      <w:r w:rsidR="00FF3B94">
        <w:rPr>
          <w:lang w:val="es-ES_tradnl"/>
        </w:rPr>
        <w:t xml:space="preserve">múltiples </w:t>
      </w:r>
      <w:r>
        <w:rPr>
          <w:lang w:val="es-ES_tradnl"/>
        </w:rPr>
        <w:t xml:space="preserve">catástrofes </w:t>
      </w:r>
      <w:r w:rsidR="00FF3B94">
        <w:rPr>
          <w:lang w:val="es-ES_tradnl"/>
        </w:rPr>
        <w:t xml:space="preserve">planetarias que </w:t>
      </w:r>
      <w:r>
        <w:rPr>
          <w:lang w:val="es-ES_tradnl"/>
        </w:rPr>
        <w:t>“barri</w:t>
      </w:r>
      <w:r w:rsidR="00A510CB">
        <w:rPr>
          <w:lang w:val="es-ES_tradnl"/>
        </w:rPr>
        <w:t>e</w:t>
      </w:r>
      <w:r w:rsidR="00FF3B94">
        <w:rPr>
          <w:lang w:val="es-ES_tradnl"/>
        </w:rPr>
        <w:t>ron</w:t>
      </w:r>
      <w:r>
        <w:rPr>
          <w:lang w:val="es-ES_tradnl"/>
        </w:rPr>
        <w:t xml:space="preserve">” </w:t>
      </w:r>
      <w:r w:rsidR="00FF3B94">
        <w:rPr>
          <w:lang w:val="es-ES_tradnl"/>
        </w:rPr>
        <w:t xml:space="preserve">en diversas ocasiones, </w:t>
      </w:r>
      <w:r>
        <w:rPr>
          <w:lang w:val="es-ES_tradnl"/>
        </w:rPr>
        <w:t xml:space="preserve">la vida </w:t>
      </w:r>
      <w:r w:rsidR="00A510CB">
        <w:rPr>
          <w:lang w:val="es-ES_tradnl"/>
        </w:rPr>
        <w:t xml:space="preserve">en </w:t>
      </w:r>
      <w:r w:rsidR="00D311A4">
        <w:rPr>
          <w:lang w:val="es-ES_tradnl"/>
        </w:rPr>
        <w:t xml:space="preserve">la Tierra, </w:t>
      </w:r>
      <w:r>
        <w:rPr>
          <w:lang w:val="es-ES_tradnl"/>
        </w:rPr>
        <w:t xml:space="preserve">como </w:t>
      </w:r>
      <w:r w:rsidR="005321A3">
        <w:rPr>
          <w:lang w:val="es-ES_tradnl"/>
        </w:rPr>
        <w:t xml:space="preserve">nos </w:t>
      </w:r>
      <w:r w:rsidR="00FF3B94">
        <w:rPr>
          <w:lang w:val="es-ES_tradnl"/>
        </w:rPr>
        <w:t xml:space="preserve">lo indican, a priori, </w:t>
      </w:r>
      <w:r w:rsidR="00DE5393">
        <w:rPr>
          <w:lang w:val="es-ES_tradnl"/>
        </w:rPr>
        <w:t xml:space="preserve">los estratos </w:t>
      </w:r>
      <w:r w:rsidR="00FF3B94">
        <w:rPr>
          <w:lang w:val="es-ES_tradnl"/>
        </w:rPr>
        <w:t>geológicos que marcan los cambios de Eras.</w:t>
      </w:r>
    </w:p>
    <w:p w:rsidR="00FF3B94" w:rsidRDefault="00FF3B94" w:rsidP="000762B3">
      <w:pPr>
        <w:ind w:firstLine="708"/>
        <w:rPr>
          <w:lang w:val="es-ES_tradnl"/>
        </w:rPr>
      </w:pPr>
    </w:p>
    <w:p w:rsidR="005072C0" w:rsidRDefault="002100B9" w:rsidP="000762B3">
      <w:pPr>
        <w:ind w:firstLine="708"/>
      </w:pPr>
      <w:r>
        <w:rPr>
          <w:lang w:val="es-ES_tradnl"/>
        </w:rPr>
        <w:t xml:space="preserve">Esta es la </w:t>
      </w:r>
      <w:r w:rsidR="00D311A4">
        <w:rPr>
          <w:lang w:val="es-ES_tradnl"/>
        </w:rPr>
        <w:t>razón</w:t>
      </w:r>
      <w:r>
        <w:rPr>
          <w:lang w:val="es-ES_tradnl"/>
        </w:rPr>
        <w:t xml:space="preserve"> por la que</w:t>
      </w:r>
      <w:r w:rsidR="00270450">
        <w:rPr>
          <w:lang w:val="es-ES_tradnl"/>
        </w:rPr>
        <w:t xml:space="preserve"> vemos </w:t>
      </w:r>
      <w:r w:rsidR="00D311A4">
        <w:rPr>
          <w:lang w:val="es-ES_tradnl"/>
        </w:rPr>
        <w:t xml:space="preserve"> grandes masas de </w:t>
      </w:r>
      <w:r w:rsidR="005072C0">
        <w:rPr>
          <w:lang w:val="es-ES_tradnl"/>
        </w:rPr>
        <w:t>areniscas,</w:t>
      </w:r>
      <w:r w:rsidR="00D311A4">
        <w:rPr>
          <w:lang w:val="es-ES_tradnl"/>
        </w:rPr>
        <w:t xml:space="preserve"> </w:t>
      </w:r>
      <w:r w:rsidR="00D74C05">
        <w:rPr>
          <w:lang w:val="es-ES_tradnl"/>
        </w:rPr>
        <w:t xml:space="preserve">algunas </w:t>
      </w:r>
      <w:r w:rsidR="00D311A4">
        <w:rPr>
          <w:lang w:val="es-ES_tradnl"/>
        </w:rPr>
        <w:t>de ell</w:t>
      </w:r>
      <w:r w:rsidR="00A510CB">
        <w:rPr>
          <w:lang w:val="es-ES_tradnl"/>
        </w:rPr>
        <w:t>as,</w:t>
      </w:r>
      <w:r w:rsidR="00D311A4">
        <w:rPr>
          <w:lang w:val="es-ES_tradnl"/>
        </w:rPr>
        <w:t xml:space="preserve"> con fósiles marinos</w:t>
      </w:r>
      <w:r w:rsidR="00A510CB">
        <w:rPr>
          <w:lang w:val="es-ES_tradnl"/>
        </w:rPr>
        <w:t xml:space="preserve"> en estratos superiores a l</w:t>
      </w:r>
      <w:r w:rsidR="00ED0FD8">
        <w:rPr>
          <w:lang w:val="es-ES_tradnl"/>
        </w:rPr>
        <w:t xml:space="preserve">as </w:t>
      </w:r>
      <w:r w:rsidR="00094636">
        <w:rPr>
          <w:lang w:val="es-ES_tradnl"/>
        </w:rPr>
        <w:t>construcción</w:t>
      </w:r>
      <w:r w:rsidR="00D74C05">
        <w:rPr>
          <w:lang w:val="es-ES_tradnl"/>
        </w:rPr>
        <w:t xml:space="preserve"> excavada, </w:t>
      </w:r>
      <w:r w:rsidR="00D311A4">
        <w:rPr>
          <w:lang w:val="es-ES_tradnl"/>
        </w:rPr>
        <w:t>como</w:t>
      </w:r>
      <w:r w:rsidR="00D74C05">
        <w:rPr>
          <w:lang w:val="es-ES_tradnl"/>
        </w:rPr>
        <w:t xml:space="preserve"> </w:t>
      </w:r>
      <w:proofErr w:type="spellStart"/>
      <w:r w:rsidR="00D74C05">
        <w:rPr>
          <w:lang w:val="es-ES_tradnl"/>
        </w:rPr>
        <w:t>Wadi</w:t>
      </w:r>
      <w:proofErr w:type="spellEnd"/>
      <w:r w:rsidR="00D74C05">
        <w:rPr>
          <w:lang w:val="es-ES_tradnl"/>
        </w:rPr>
        <w:t xml:space="preserve"> Musa en</w:t>
      </w:r>
      <w:r w:rsidR="00D311A4">
        <w:rPr>
          <w:lang w:val="es-ES_tradnl"/>
        </w:rPr>
        <w:t xml:space="preserve"> </w:t>
      </w:r>
      <w:hyperlink r:id="rId36" w:history="1">
        <w:r w:rsidR="00270450" w:rsidRPr="004A7F95">
          <w:rPr>
            <w:rStyle w:val="Hipervnculo"/>
            <w:rFonts w:cs="Arial"/>
            <w:szCs w:val="22"/>
            <w:lang w:val="es-ES_tradnl"/>
          </w:rPr>
          <w:t>Petra</w:t>
        </w:r>
      </w:hyperlink>
      <w:r w:rsidR="00270450">
        <w:rPr>
          <w:lang w:val="es-ES_tradnl"/>
        </w:rPr>
        <w:t>,</w:t>
      </w:r>
      <w:r w:rsidR="00D311A4">
        <w:rPr>
          <w:lang w:val="es-ES_tradnl"/>
        </w:rPr>
        <w:t xml:space="preserve"> </w:t>
      </w:r>
      <w:r w:rsidR="00D74C05">
        <w:rPr>
          <w:lang w:val="es-ES_tradnl"/>
        </w:rPr>
        <w:t>(</w:t>
      </w:r>
      <w:r w:rsidR="00D311A4">
        <w:rPr>
          <w:lang w:val="es-ES_tradnl"/>
        </w:rPr>
        <w:t xml:space="preserve"> Jordania</w:t>
      </w:r>
      <w:r w:rsidR="00D74C05">
        <w:rPr>
          <w:lang w:val="es-ES_tradnl"/>
        </w:rPr>
        <w:t xml:space="preserve">), </w:t>
      </w:r>
      <w:hyperlink r:id="rId37" w:history="1">
        <w:r w:rsidR="00270450" w:rsidRPr="0032715F">
          <w:rPr>
            <w:rStyle w:val="Hipervnculo"/>
            <w:rFonts w:cs="Arial"/>
            <w:szCs w:val="22"/>
            <w:lang w:val="es-ES_tradnl"/>
          </w:rPr>
          <w:t>la Libela</w:t>
        </w:r>
      </w:hyperlink>
      <w:r w:rsidR="00270450">
        <w:rPr>
          <w:lang w:val="es-ES_tradnl"/>
        </w:rPr>
        <w:t xml:space="preserve"> </w:t>
      </w:r>
      <w:r w:rsidR="00D311A4">
        <w:rPr>
          <w:lang w:val="es-ES_tradnl"/>
        </w:rPr>
        <w:t xml:space="preserve">en Etiopia </w:t>
      </w:r>
      <w:r w:rsidR="00270450">
        <w:rPr>
          <w:lang w:val="es-ES_tradnl"/>
        </w:rPr>
        <w:t xml:space="preserve">o el propio </w:t>
      </w:r>
      <w:hyperlink r:id="rId38" w:history="1">
        <w:r w:rsidR="00270450" w:rsidRPr="004A7F95">
          <w:rPr>
            <w:rStyle w:val="Hipervnculo"/>
            <w:rFonts w:cs="Arial"/>
            <w:szCs w:val="22"/>
            <w:lang w:val="es-ES_tradnl"/>
          </w:rPr>
          <w:t>Valle de los Reyes en Egipto</w:t>
        </w:r>
      </w:hyperlink>
      <w:r w:rsidR="00D74C05">
        <w:t xml:space="preserve">. </w:t>
      </w:r>
    </w:p>
    <w:p w:rsidR="007B5497" w:rsidRDefault="007B5497" w:rsidP="000762B3">
      <w:pPr>
        <w:ind w:firstLine="708"/>
        <w:rPr>
          <w:lang w:val="es-ES_tradnl"/>
        </w:rPr>
      </w:pPr>
    </w:p>
    <w:p w:rsidR="009C65CB" w:rsidRDefault="00533EB4" w:rsidP="000762B3">
      <w:pPr>
        <w:ind w:firstLine="708"/>
      </w:pPr>
      <w:r>
        <w:rPr>
          <w:lang w:val="es-ES_tradnl"/>
        </w:rPr>
        <w:t>N</w:t>
      </w:r>
      <w:r w:rsidR="002100B9">
        <w:rPr>
          <w:lang w:val="es-ES_tradnl"/>
        </w:rPr>
        <w:t xml:space="preserve">uestra humanidad solo </w:t>
      </w:r>
      <w:r w:rsidR="005072C0">
        <w:rPr>
          <w:lang w:val="es-ES_tradnl"/>
        </w:rPr>
        <w:t>tuvo que esperar a que</w:t>
      </w:r>
      <w:r w:rsidR="002100B9">
        <w:rPr>
          <w:lang w:val="es-ES_tradnl"/>
        </w:rPr>
        <w:t xml:space="preserve">, </w:t>
      </w:r>
      <w:r w:rsidR="005072C0">
        <w:rPr>
          <w:lang w:val="es-ES_tradnl"/>
        </w:rPr>
        <w:t>erosión, nuevos cataclismos</w:t>
      </w:r>
      <w:r w:rsidR="002100B9">
        <w:rPr>
          <w:lang w:val="es-ES_tradnl"/>
        </w:rPr>
        <w:t xml:space="preserve"> </w:t>
      </w:r>
      <w:r w:rsidR="005072C0">
        <w:rPr>
          <w:lang w:val="es-ES_tradnl"/>
        </w:rPr>
        <w:t xml:space="preserve">o </w:t>
      </w:r>
      <w:r w:rsidR="002100B9">
        <w:rPr>
          <w:lang w:val="es-ES_tradnl"/>
        </w:rPr>
        <w:t xml:space="preserve">la mera </w:t>
      </w:r>
      <w:r w:rsidR="005072C0">
        <w:rPr>
          <w:lang w:val="es-ES_tradnl"/>
        </w:rPr>
        <w:t>e</w:t>
      </w:r>
      <w:r w:rsidR="00270450">
        <w:rPr>
          <w:lang w:val="es-ES_tradnl"/>
        </w:rPr>
        <w:t>xcavac</w:t>
      </w:r>
      <w:r w:rsidR="002100B9">
        <w:rPr>
          <w:lang w:val="es-ES_tradnl"/>
        </w:rPr>
        <w:t xml:space="preserve">ión </w:t>
      </w:r>
      <w:r w:rsidR="00270450">
        <w:rPr>
          <w:lang w:val="es-ES_tradnl"/>
        </w:rPr>
        <w:t>de nuevas construcciones</w:t>
      </w:r>
      <w:r w:rsidR="005072C0">
        <w:rPr>
          <w:lang w:val="es-ES_tradnl"/>
        </w:rPr>
        <w:t xml:space="preserve">, dejara parcialmente al </w:t>
      </w:r>
      <w:r w:rsidR="00270450">
        <w:rPr>
          <w:lang w:val="es-ES_tradnl"/>
        </w:rPr>
        <w:t>descub</w:t>
      </w:r>
      <w:r w:rsidR="005072C0">
        <w:rPr>
          <w:lang w:val="es-ES_tradnl"/>
        </w:rPr>
        <w:t>ierto</w:t>
      </w:r>
      <w:r w:rsidR="002100B9">
        <w:rPr>
          <w:lang w:val="es-ES_tradnl"/>
        </w:rPr>
        <w:t xml:space="preserve">, las construcciones ante diluvianas, por lo que, </w:t>
      </w:r>
      <w:r w:rsidR="005072C0">
        <w:rPr>
          <w:lang w:val="es-ES_tradnl"/>
        </w:rPr>
        <w:t xml:space="preserve">solo </w:t>
      </w:r>
      <w:r w:rsidR="00270450">
        <w:rPr>
          <w:lang w:val="es-ES_tradnl"/>
        </w:rPr>
        <w:t xml:space="preserve">“limpiando” los sedimentos sueltos que </w:t>
      </w:r>
      <w:r w:rsidR="002100B9">
        <w:rPr>
          <w:lang w:val="es-ES_tradnl"/>
        </w:rPr>
        <w:t xml:space="preserve">las </w:t>
      </w:r>
      <w:r w:rsidR="00270450">
        <w:rPr>
          <w:lang w:val="es-ES_tradnl"/>
        </w:rPr>
        <w:t>envolvían</w:t>
      </w:r>
      <w:r w:rsidR="002100B9">
        <w:rPr>
          <w:lang w:val="es-ES_tradnl"/>
        </w:rPr>
        <w:t xml:space="preserve">, </w:t>
      </w:r>
      <w:r w:rsidR="00270450">
        <w:rPr>
          <w:lang w:val="es-ES_tradnl"/>
        </w:rPr>
        <w:t>deja</w:t>
      </w:r>
      <w:r w:rsidR="00D74C05">
        <w:rPr>
          <w:lang w:val="es-ES_tradnl"/>
        </w:rPr>
        <w:t xml:space="preserve">ban </w:t>
      </w:r>
      <w:r w:rsidR="00270450">
        <w:rPr>
          <w:lang w:val="es-ES_tradnl"/>
        </w:rPr>
        <w:t>a</w:t>
      </w:r>
      <w:r w:rsidR="002100B9">
        <w:rPr>
          <w:lang w:val="es-ES_tradnl"/>
        </w:rPr>
        <w:t xml:space="preserve"> la vista, esas </w:t>
      </w:r>
      <w:r w:rsidR="00270450">
        <w:rPr>
          <w:lang w:val="es-ES_tradnl"/>
        </w:rPr>
        <w:t xml:space="preserve">maravillas </w:t>
      </w:r>
      <w:r w:rsidR="005072C0">
        <w:rPr>
          <w:lang w:val="es-ES_tradnl"/>
        </w:rPr>
        <w:t>C</w:t>
      </w:r>
      <w:r w:rsidR="00270450">
        <w:rPr>
          <w:lang w:val="es-ES_tradnl"/>
        </w:rPr>
        <w:t>ultura</w:t>
      </w:r>
      <w:r w:rsidR="002100B9">
        <w:rPr>
          <w:lang w:val="es-ES_tradnl"/>
        </w:rPr>
        <w:t xml:space="preserve">s </w:t>
      </w:r>
      <w:r w:rsidR="005072C0">
        <w:rPr>
          <w:lang w:val="es-ES_tradnl"/>
        </w:rPr>
        <w:t xml:space="preserve">de </w:t>
      </w:r>
      <w:r w:rsidR="00270450">
        <w:rPr>
          <w:lang w:val="es-ES_tradnl"/>
        </w:rPr>
        <w:t>nuestros</w:t>
      </w:r>
      <w:r w:rsidR="002100B9">
        <w:rPr>
          <w:lang w:val="es-ES_tradnl"/>
        </w:rPr>
        <w:t xml:space="preserve"> </w:t>
      </w:r>
      <w:r w:rsidR="005321A3">
        <w:rPr>
          <w:lang w:val="es-ES_tradnl"/>
        </w:rPr>
        <w:t>Antecesores</w:t>
      </w:r>
      <w:r w:rsidR="00270450">
        <w:rPr>
          <w:lang w:val="es-ES_tradnl"/>
        </w:rPr>
        <w:t xml:space="preserve">, </w:t>
      </w:r>
      <w:r w:rsidR="002100B9">
        <w:rPr>
          <w:lang w:val="es-ES_tradnl"/>
        </w:rPr>
        <w:t xml:space="preserve">creo que </w:t>
      </w:r>
      <w:r w:rsidR="00270450">
        <w:rPr>
          <w:lang w:val="es-ES_tradnl"/>
        </w:rPr>
        <w:t>tendríamos que ser más cautos, a la hora de datar</w:t>
      </w:r>
      <w:r w:rsidR="002100B9">
        <w:rPr>
          <w:lang w:val="es-ES_tradnl"/>
        </w:rPr>
        <w:t>,</w:t>
      </w:r>
      <w:r w:rsidR="00270450">
        <w:rPr>
          <w:lang w:val="es-ES_tradnl"/>
        </w:rPr>
        <w:t xml:space="preserve"> las </w:t>
      </w:r>
      <w:hyperlink r:id="rId39" w:history="1">
        <w:r w:rsidR="00270450" w:rsidRPr="009B736B">
          <w:rPr>
            <w:rStyle w:val="Hipervnculo"/>
            <w:rFonts w:cs="Arial"/>
            <w:szCs w:val="22"/>
            <w:lang w:val="es-ES_tradnl"/>
          </w:rPr>
          <w:t>Culturas Antediluvianas.</w:t>
        </w:r>
      </w:hyperlink>
      <w:r w:rsidR="00F138F9">
        <w:t xml:space="preserve">  </w:t>
      </w:r>
    </w:p>
    <w:p w:rsidR="00141DA1" w:rsidRDefault="00141DA1" w:rsidP="0082457A">
      <w:pPr>
        <w:ind w:firstLine="888"/>
        <w:rPr>
          <w:noProof/>
        </w:rPr>
      </w:pPr>
      <w:r>
        <w:t xml:space="preserve">   </w:t>
      </w:r>
      <w:r>
        <w:rPr>
          <w:noProof/>
        </w:rPr>
        <w:t xml:space="preserve"> </w:t>
      </w:r>
    </w:p>
    <w:p w:rsidR="00D93FE5" w:rsidRDefault="00141DA1" w:rsidP="00141DA1">
      <w:pPr>
        <w:rPr>
          <w:noProof/>
        </w:rPr>
      </w:pPr>
      <w:r>
        <w:rPr>
          <w:noProof/>
        </w:rPr>
        <w:t xml:space="preserve">          </w:t>
      </w:r>
      <w:r w:rsidRPr="00141DA1">
        <w:rPr>
          <w:noProof/>
        </w:rPr>
        <w:drawing>
          <wp:inline distT="0" distB="0" distL="0" distR="0">
            <wp:extent cx="2499482" cy="1800000"/>
            <wp:effectExtent l="19050" t="0" r="0" b="0"/>
            <wp:docPr id="19" name="15 Imagen" descr="valle de los re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le de los reyes.jpg"/>
                    <pic:cNvPicPr/>
                  </pic:nvPicPr>
                  <pic:blipFill>
                    <a:blip r:embed="rId40" cstate="print"/>
                    <a:stretch>
                      <a:fillRect/>
                    </a:stretch>
                  </pic:blipFill>
                  <pic:spPr>
                    <a:xfrm>
                      <a:off x="0" y="0"/>
                      <a:ext cx="2499482" cy="1800000"/>
                    </a:xfrm>
                    <a:prstGeom prst="rect">
                      <a:avLst/>
                    </a:prstGeom>
                  </pic:spPr>
                </pic:pic>
              </a:graphicData>
            </a:graphic>
          </wp:inline>
        </w:drawing>
      </w:r>
      <w:r>
        <w:rPr>
          <w:noProof/>
        </w:rPr>
        <w:t xml:space="preserve">    </w:t>
      </w:r>
      <w:r>
        <w:rPr>
          <w:noProof/>
        </w:rPr>
        <w:drawing>
          <wp:inline distT="0" distB="0" distL="0" distR="0">
            <wp:extent cx="2425297" cy="1800000"/>
            <wp:effectExtent l="19050" t="0" r="0" b="0"/>
            <wp:docPr id="20" name="19 Imagen" descr="pet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a 2.jpg"/>
                    <pic:cNvPicPr/>
                  </pic:nvPicPr>
                  <pic:blipFill>
                    <a:blip r:embed="rId41" cstate="print"/>
                    <a:stretch>
                      <a:fillRect/>
                    </a:stretch>
                  </pic:blipFill>
                  <pic:spPr>
                    <a:xfrm>
                      <a:off x="0" y="0"/>
                      <a:ext cx="2425297" cy="1800000"/>
                    </a:xfrm>
                    <a:prstGeom prst="rect">
                      <a:avLst/>
                    </a:prstGeom>
                  </pic:spPr>
                </pic:pic>
              </a:graphicData>
            </a:graphic>
          </wp:inline>
        </w:drawing>
      </w:r>
    </w:p>
    <w:p w:rsidR="00CC639F" w:rsidRDefault="00CC639F" w:rsidP="00141DA1">
      <w:pPr>
        <w:rPr>
          <w:noProof/>
        </w:rPr>
      </w:pPr>
      <w:r>
        <w:rPr>
          <w:noProof/>
        </w:rPr>
        <w:t xml:space="preserve">                 </w:t>
      </w:r>
      <w:r w:rsidR="000149EC">
        <w:rPr>
          <w:noProof/>
        </w:rPr>
        <w:t xml:space="preserve">  </w:t>
      </w:r>
      <w:r>
        <w:rPr>
          <w:noProof/>
        </w:rPr>
        <w:t xml:space="preserve"> VALLE DE LOS REYES                                </w:t>
      </w:r>
      <w:r w:rsidR="000149EC">
        <w:rPr>
          <w:noProof/>
        </w:rPr>
        <w:t xml:space="preserve">         </w:t>
      </w:r>
      <w:r>
        <w:rPr>
          <w:noProof/>
        </w:rPr>
        <w:t xml:space="preserve">   PETRA</w:t>
      </w:r>
    </w:p>
    <w:p w:rsidR="000762B3" w:rsidRDefault="000762B3" w:rsidP="00141DA1"/>
    <w:p w:rsidR="00511B2C" w:rsidRDefault="00511B2C" w:rsidP="000762B3">
      <w:pPr>
        <w:ind w:firstLine="708"/>
        <w:rPr>
          <w:lang w:val="es-ES_tradnl"/>
        </w:rPr>
      </w:pPr>
      <w:r>
        <w:rPr>
          <w:lang w:val="es-ES_tradnl"/>
        </w:rPr>
        <w:t>L</w:t>
      </w:r>
      <w:r w:rsidR="005072C0">
        <w:rPr>
          <w:lang w:val="es-ES_tradnl"/>
        </w:rPr>
        <w:t xml:space="preserve">os </w:t>
      </w:r>
      <w:r>
        <w:rPr>
          <w:lang w:val="es-ES_tradnl"/>
        </w:rPr>
        <w:t>Arque</w:t>
      </w:r>
      <w:r w:rsidR="005072C0">
        <w:rPr>
          <w:lang w:val="es-ES_tradnl"/>
        </w:rPr>
        <w:t>ó</w:t>
      </w:r>
      <w:r>
        <w:rPr>
          <w:lang w:val="es-ES_tradnl"/>
        </w:rPr>
        <w:t>log</w:t>
      </w:r>
      <w:r w:rsidR="005072C0">
        <w:rPr>
          <w:lang w:val="es-ES_tradnl"/>
        </w:rPr>
        <w:t>os,</w:t>
      </w:r>
      <w:r>
        <w:rPr>
          <w:lang w:val="es-ES_tradnl"/>
        </w:rPr>
        <w:t xml:space="preserve"> con buena intención que conocimiento, ha intentando ubicar</w:t>
      </w:r>
      <w:r w:rsidR="005072C0">
        <w:rPr>
          <w:lang w:val="es-ES_tradnl"/>
        </w:rPr>
        <w:t xml:space="preserve"> estas </w:t>
      </w:r>
      <w:r>
        <w:rPr>
          <w:lang w:val="es-ES_tradnl"/>
        </w:rPr>
        <w:t>Culturas</w:t>
      </w:r>
      <w:r w:rsidR="005072C0">
        <w:rPr>
          <w:lang w:val="es-ES_tradnl"/>
        </w:rPr>
        <w:t xml:space="preserve"> en nuestro </w:t>
      </w:r>
      <w:r w:rsidR="002100B9">
        <w:rPr>
          <w:lang w:val="es-ES_tradnl"/>
        </w:rPr>
        <w:t>T</w:t>
      </w:r>
      <w:r>
        <w:rPr>
          <w:lang w:val="es-ES_tradnl"/>
        </w:rPr>
        <w:t>iempo Lineal</w:t>
      </w:r>
      <w:r w:rsidR="005072C0">
        <w:rPr>
          <w:lang w:val="es-ES_tradnl"/>
        </w:rPr>
        <w:t>,</w:t>
      </w:r>
      <w:r>
        <w:rPr>
          <w:lang w:val="es-ES_tradnl"/>
        </w:rPr>
        <w:t xml:space="preserve"> donde no tiene</w:t>
      </w:r>
      <w:r w:rsidR="005072C0">
        <w:rPr>
          <w:lang w:val="es-ES_tradnl"/>
        </w:rPr>
        <w:t>n</w:t>
      </w:r>
      <w:r>
        <w:rPr>
          <w:lang w:val="es-ES_tradnl"/>
        </w:rPr>
        <w:t xml:space="preserve"> cabida, </w:t>
      </w:r>
      <w:r w:rsidR="00B053C4">
        <w:rPr>
          <w:lang w:val="es-ES_tradnl"/>
        </w:rPr>
        <w:t xml:space="preserve"> pues </w:t>
      </w:r>
      <w:r w:rsidR="00CF6131">
        <w:rPr>
          <w:lang w:val="es-ES_tradnl"/>
        </w:rPr>
        <w:t xml:space="preserve">como </w:t>
      </w:r>
      <w:r w:rsidR="002100B9">
        <w:rPr>
          <w:lang w:val="es-ES_tradnl"/>
        </w:rPr>
        <w:t xml:space="preserve">argumento, por activa y por pasiva, </w:t>
      </w:r>
      <w:r w:rsidR="00CF6131">
        <w:rPr>
          <w:lang w:val="es-ES_tradnl"/>
        </w:rPr>
        <w:t xml:space="preserve">los </w:t>
      </w:r>
      <w:r w:rsidR="005072C0">
        <w:rPr>
          <w:lang w:val="es-ES_tradnl"/>
        </w:rPr>
        <w:t xml:space="preserve">Ingenieros y Arquitectos de nuestra Humanidad, </w:t>
      </w:r>
      <w:r>
        <w:rPr>
          <w:lang w:val="es-ES_tradnl"/>
        </w:rPr>
        <w:t>ignoramos sus técnicas</w:t>
      </w:r>
      <w:r w:rsidR="00D74C05">
        <w:rPr>
          <w:lang w:val="es-ES_tradnl"/>
        </w:rPr>
        <w:t xml:space="preserve">, mucho </w:t>
      </w:r>
      <w:r w:rsidR="002D5828">
        <w:rPr>
          <w:lang w:val="es-ES_tradnl"/>
        </w:rPr>
        <w:t>más</w:t>
      </w:r>
      <w:r w:rsidR="00D74C05">
        <w:rPr>
          <w:lang w:val="es-ES_tradnl"/>
        </w:rPr>
        <w:t xml:space="preserve"> avanzadas</w:t>
      </w:r>
      <w:r w:rsidR="002100B9">
        <w:rPr>
          <w:lang w:val="es-ES_tradnl"/>
        </w:rPr>
        <w:t>, precisas</w:t>
      </w:r>
      <w:r w:rsidR="00E81DB5">
        <w:rPr>
          <w:lang w:val="es-ES_tradnl"/>
        </w:rPr>
        <w:t xml:space="preserve"> y duraderas que las nuestras, no hace falta ni compararlas, para ver lo evidente.</w:t>
      </w:r>
      <w:r w:rsidR="00D74C05">
        <w:rPr>
          <w:lang w:val="es-ES_tradnl"/>
        </w:rPr>
        <w:t>.</w:t>
      </w:r>
    </w:p>
    <w:p w:rsidR="007B5497" w:rsidRDefault="007B5497" w:rsidP="000762B3">
      <w:pPr>
        <w:ind w:firstLine="708"/>
        <w:rPr>
          <w:lang w:val="es-ES_tradnl"/>
        </w:rPr>
      </w:pPr>
    </w:p>
    <w:p w:rsidR="00CF6131" w:rsidRDefault="00AB2F70" w:rsidP="000762B3">
      <w:pPr>
        <w:ind w:firstLine="708"/>
        <w:rPr>
          <w:lang w:val="es-ES_tradnl"/>
        </w:rPr>
      </w:pPr>
      <w:r>
        <w:rPr>
          <w:lang w:val="es-ES_tradnl"/>
        </w:rPr>
        <w:t>H</w:t>
      </w:r>
      <w:r w:rsidR="00511B2C">
        <w:rPr>
          <w:lang w:val="es-ES_tradnl"/>
        </w:rPr>
        <w:t>emos escuchado, visto y leído</w:t>
      </w:r>
      <w:r>
        <w:rPr>
          <w:lang w:val="es-ES_tradnl"/>
        </w:rPr>
        <w:t xml:space="preserve"> en documentales “oficiales”, a los “expertos”, diciendo unas </w:t>
      </w:r>
      <w:r w:rsidR="00533EB4">
        <w:rPr>
          <w:lang w:val="es-ES_tradnl"/>
        </w:rPr>
        <w:t xml:space="preserve">incoherencias y </w:t>
      </w:r>
      <w:r w:rsidR="00511B2C">
        <w:rPr>
          <w:lang w:val="es-ES_tradnl"/>
        </w:rPr>
        <w:t xml:space="preserve">auténticas barbaridades, sobre </w:t>
      </w:r>
      <w:hyperlink r:id="rId42" w:history="1">
        <w:r w:rsidR="00511B2C" w:rsidRPr="00003F8A">
          <w:rPr>
            <w:rStyle w:val="Hipervnculo"/>
            <w:rFonts w:cs="Arial"/>
            <w:szCs w:val="22"/>
            <w:lang w:val="es-ES_tradnl"/>
          </w:rPr>
          <w:t xml:space="preserve">la manera de construir de los </w:t>
        </w:r>
        <w:r w:rsidR="009C65CB" w:rsidRPr="00003F8A">
          <w:rPr>
            <w:rStyle w:val="Hipervnculo"/>
            <w:rFonts w:cs="Arial"/>
            <w:szCs w:val="22"/>
            <w:lang w:val="es-ES_tradnl"/>
          </w:rPr>
          <w:t>A</w:t>
        </w:r>
        <w:r w:rsidR="00511B2C" w:rsidRPr="00003F8A">
          <w:rPr>
            <w:rStyle w:val="Hipervnculo"/>
            <w:rFonts w:cs="Arial"/>
            <w:szCs w:val="22"/>
            <w:lang w:val="es-ES_tradnl"/>
          </w:rPr>
          <w:t>ntiguos</w:t>
        </w:r>
      </w:hyperlink>
      <w:r w:rsidR="00511B2C">
        <w:rPr>
          <w:lang w:val="es-ES_tradnl"/>
        </w:rPr>
        <w:t>, para justificar y “encajar” esas Culturas</w:t>
      </w:r>
      <w:r w:rsidR="00533EB4">
        <w:rPr>
          <w:lang w:val="es-ES_tradnl"/>
        </w:rPr>
        <w:t xml:space="preserve">, </w:t>
      </w:r>
      <w:r w:rsidR="00511B2C">
        <w:rPr>
          <w:lang w:val="es-ES_tradnl"/>
        </w:rPr>
        <w:t xml:space="preserve">en la Teoría de la Evolución y </w:t>
      </w:r>
      <w:r>
        <w:rPr>
          <w:lang w:val="es-ES_tradnl"/>
        </w:rPr>
        <w:t xml:space="preserve">la </w:t>
      </w:r>
      <w:r w:rsidR="00CF6131">
        <w:rPr>
          <w:lang w:val="es-ES_tradnl"/>
        </w:rPr>
        <w:t>Historia</w:t>
      </w:r>
      <w:r>
        <w:rPr>
          <w:lang w:val="es-ES_tradnl"/>
        </w:rPr>
        <w:t xml:space="preserve"> “oficial”</w:t>
      </w:r>
      <w:r w:rsidR="00CF6131">
        <w:rPr>
          <w:lang w:val="es-ES_tradnl"/>
        </w:rPr>
        <w:t xml:space="preserve"> de la Humanidad, </w:t>
      </w:r>
      <w:r w:rsidR="00511B2C">
        <w:rPr>
          <w:lang w:val="es-ES_tradnl"/>
        </w:rPr>
        <w:t xml:space="preserve">como si tuvieran la obligación de </w:t>
      </w:r>
      <w:r w:rsidR="00533EB4">
        <w:rPr>
          <w:lang w:val="es-ES_tradnl"/>
        </w:rPr>
        <w:t xml:space="preserve">saber que pasó y </w:t>
      </w:r>
      <w:r w:rsidR="00511B2C">
        <w:rPr>
          <w:lang w:val="es-ES_tradnl"/>
        </w:rPr>
        <w:t>explicarl</w:t>
      </w:r>
      <w:r w:rsidR="00533EB4">
        <w:rPr>
          <w:lang w:val="es-ES_tradnl"/>
        </w:rPr>
        <w:t>o</w:t>
      </w:r>
      <w:r w:rsidR="00511B2C">
        <w:rPr>
          <w:lang w:val="es-ES_tradnl"/>
        </w:rPr>
        <w:t xml:space="preserve">, </w:t>
      </w:r>
      <w:r w:rsidR="009C65CB">
        <w:rPr>
          <w:lang w:val="es-ES_tradnl"/>
        </w:rPr>
        <w:t>aunque no tengan</w:t>
      </w:r>
      <w:r w:rsidR="00511B2C">
        <w:rPr>
          <w:lang w:val="es-ES_tradnl"/>
        </w:rPr>
        <w:t xml:space="preserve"> ni idea de </w:t>
      </w:r>
      <w:r>
        <w:rPr>
          <w:lang w:val="es-ES_tradnl"/>
        </w:rPr>
        <w:t xml:space="preserve">lo </w:t>
      </w:r>
      <w:r w:rsidR="00511B2C">
        <w:rPr>
          <w:lang w:val="es-ES_tradnl"/>
        </w:rPr>
        <w:t>que hablan, apoyándose para justificar</w:t>
      </w:r>
      <w:r>
        <w:rPr>
          <w:lang w:val="es-ES_tradnl"/>
        </w:rPr>
        <w:t xml:space="preserve">se, habitualmente </w:t>
      </w:r>
      <w:r w:rsidR="00511B2C">
        <w:rPr>
          <w:lang w:val="es-ES_tradnl"/>
        </w:rPr>
        <w:t>en personal técnico de la docencia, que jamás en su vida profesional</w:t>
      </w:r>
      <w:r w:rsidR="00533EB4">
        <w:rPr>
          <w:lang w:val="es-ES_tradnl"/>
        </w:rPr>
        <w:t xml:space="preserve"> han </w:t>
      </w:r>
      <w:r>
        <w:rPr>
          <w:lang w:val="es-ES_tradnl"/>
        </w:rPr>
        <w:t xml:space="preserve">construido </w:t>
      </w:r>
      <w:r w:rsidR="00533EB4">
        <w:rPr>
          <w:lang w:val="es-ES_tradnl"/>
        </w:rPr>
        <w:t xml:space="preserve">obras de </w:t>
      </w:r>
      <w:r w:rsidR="006C2D31">
        <w:rPr>
          <w:lang w:val="es-ES_tradnl"/>
        </w:rPr>
        <w:t>ingeniería</w:t>
      </w:r>
      <w:r w:rsidR="00511B2C">
        <w:rPr>
          <w:lang w:val="es-ES_tradnl"/>
        </w:rPr>
        <w:t>,</w:t>
      </w:r>
      <w:r w:rsidR="00533EB4">
        <w:rPr>
          <w:lang w:val="es-ES_tradnl"/>
        </w:rPr>
        <w:t xml:space="preserve"> </w:t>
      </w:r>
      <w:r w:rsidR="005321A3">
        <w:rPr>
          <w:lang w:val="es-ES_tradnl"/>
        </w:rPr>
        <w:t xml:space="preserve">en </w:t>
      </w:r>
      <w:r w:rsidR="00533EB4">
        <w:rPr>
          <w:lang w:val="es-ES_tradnl"/>
        </w:rPr>
        <w:t xml:space="preserve">donde suelen </w:t>
      </w:r>
      <w:r w:rsidR="00511B2C">
        <w:rPr>
          <w:lang w:val="es-ES_tradnl"/>
        </w:rPr>
        <w:t>eleva</w:t>
      </w:r>
      <w:r w:rsidR="00533EB4">
        <w:rPr>
          <w:lang w:val="es-ES_tradnl"/>
        </w:rPr>
        <w:t xml:space="preserve">rse </w:t>
      </w:r>
      <w:r w:rsidR="00511B2C">
        <w:rPr>
          <w:lang w:val="es-ES_tradnl"/>
        </w:rPr>
        <w:t>grandes cargas</w:t>
      </w:r>
      <w:r w:rsidR="00533EB4">
        <w:rPr>
          <w:lang w:val="es-ES_tradnl"/>
        </w:rPr>
        <w:t xml:space="preserve">, como </w:t>
      </w:r>
      <w:hyperlink r:id="rId43" w:history="1">
        <w:r w:rsidR="00533EB4" w:rsidRPr="009672EC">
          <w:rPr>
            <w:rStyle w:val="Hipervnculo"/>
            <w:rFonts w:cs="Arial"/>
            <w:szCs w:val="22"/>
            <w:lang w:val="es-ES_tradnl"/>
          </w:rPr>
          <w:t>tableros de puentes o vigas de grandes luces</w:t>
        </w:r>
      </w:hyperlink>
      <w:r w:rsidR="00533EB4">
        <w:rPr>
          <w:lang w:val="es-ES_tradnl"/>
        </w:rPr>
        <w:t>, por tanto</w:t>
      </w:r>
      <w:r>
        <w:rPr>
          <w:lang w:val="es-ES_tradnl"/>
        </w:rPr>
        <w:t>,</w:t>
      </w:r>
      <w:r w:rsidR="00533EB4">
        <w:rPr>
          <w:lang w:val="es-ES_tradnl"/>
        </w:rPr>
        <w:t xml:space="preserve"> </w:t>
      </w:r>
      <w:r w:rsidR="00511B2C">
        <w:rPr>
          <w:lang w:val="es-ES_tradnl"/>
        </w:rPr>
        <w:t>ignoran</w:t>
      </w:r>
      <w:r w:rsidR="00533EB4">
        <w:rPr>
          <w:lang w:val="es-ES_tradnl"/>
        </w:rPr>
        <w:t xml:space="preserve"> </w:t>
      </w:r>
      <w:r w:rsidR="00511B2C">
        <w:rPr>
          <w:lang w:val="es-ES_tradnl"/>
        </w:rPr>
        <w:t>l</w:t>
      </w:r>
      <w:r w:rsidR="00533EB4">
        <w:rPr>
          <w:lang w:val="es-ES_tradnl"/>
        </w:rPr>
        <w:t>os</w:t>
      </w:r>
      <w:r w:rsidR="009C65CB">
        <w:rPr>
          <w:lang w:val="es-ES_tradnl"/>
        </w:rPr>
        <w:t xml:space="preserve"> importantes</w:t>
      </w:r>
      <w:r w:rsidR="00533EB4">
        <w:rPr>
          <w:lang w:val="es-ES_tradnl"/>
        </w:rPr>
        <w:t xml:space="preserve"> medios</w:t>
      </w:r>
      <w:r w:rsidR="001667E5">
        <w:rPr>
          <w:lang w:val="es-ES_tradnl"/>
        </w:rPr>
        <w:t xml:space="preserve"> </w:t>
      </w:r>
      <w:r w:rsidR="009C65CB">
        <w:rPr>
          <w:lang w:val="es-ES_tradnl"/>
        </w:rPr>
        <w:t>neces</w:t>
      </w:r>
      <w:r w:rsidR="00CF6131">
        <w:rPr>
          <w:lang w:val="es-ES_tradnl"/>
        </w:rPr>
        <w:t>arios</w:t>
      </w:r>
      <w:r w:rsidR="009C65CB">
        <w:rPr>
          <w:lang w:val="es-ES_tradnl"/>
        </w:rPr>
        <w:t xml:space="preserve">, </w:t>
      </w:r>
      <w:r w:rsidR="00533EB4">
        <w:rPr>
          <w:lang w:val="es-ES_tradnl"/>
        </w:rPr>
        <w:t xml:space="preserve"> tanto de transportes especiales, </w:t>
      </w:r>
      <w:r w:rsidR="006C2D31">
        <w:rPr>
          <w:lang w:val="es-ES_tradnl"/>
        </w:rPr>
        <w:t>grúas</w:t>
      </w:r>
      <w:r w:rsidR="00533EB4">
        <w:rPr>
          <w:lang w:val="es-ES_tradnl"/>
        </w:rPr>
        <w:t xml:space="preserve"> de gran tonelaje</w:t>
      </w:r>
      <w:r>
        <w:rPr>
          <w:lang w:val="es-ES_tradnl"/>
        </w:rPr>
        <w:t xml:space="preserve"> o</w:t>
      </w:r>
      <w:r w:rsidR="009C65CB">
        <w:rPr>
          <w:lang w:val="es-ES_tradnl"/>
        </w:rPr>
        <w:t xml:space="preserve"> personal cualificado, etc.,</w:t>
      </w:r>
      <w:r w:rsidR="00533EB4">
        <w:rPr>
          <w:lang w:val="es-ES_tradnl"/>
        </w:rPr>
        <w:t xml:space="preserve"> para mover tan grandes cargas</w:t>
      </w:r>
      <w:r>
        <w:rPr>
          <w:lang w:val="es-ES_tradnl"/>
        </w:rPr>
        <w:t>,</w:t>
      </w:r>
      <w:r w:rsidR="00533EB4">
        <w:rPr>
          <w:lang w:val="es-ES_tradnl"/>
        </w:rPr>
        <w:t xml:space="preserve"> que</w:t>
      </w:r>
      <w:r w:rsidR="005321A3">
        <w:rPr>
          <w:lang w:val="es-ES_tradnl"/>
        </w:rPr>
        <w:t xml:space="preserve"> además</w:t>
      </w:r>
      <w:r w:rsidR="00B94DC6">
        <w:rPr>
          <w:lang w:val="es-ES_tradnl"/>
        </w:rPr>
        <w:t xml:space="preserve">, como máximo, </w:t>
      </w:r>
      <w:r w:rsidR="00E12602">
        <w:rPr>
          <w:lang w:val="es-ES_tradnl"/>
        </w:rPr>
        <w:t xml:space="preserve">suelen ser </w:t>
      </w:r>
      <w:r w:rsidR="00B94DC6">
        <w:rPr>
          <w:lang w:val="es-ES_tradnl"/>
        </w:rPr>
        <w:t xml:space="preserve">de </w:t>
      </w:r>
      <w:r w:rsidR="00B053C4">
        <w:rPr>
          <w:lang w:val="es-ES_tradnl"/>
        </w:rPr>
        <w:t>5</w:t>
      </w:r>
      <w:r w:rsidR="00B94DC6">
        <w:rPr>
          <w:lang w:val="es-ES_tradnl"/>
        </w:rPr>
        <w:t xml:space="preserve"> a 25</w:t>
      </w:r>
      <w:r w:rsidR="00533EB4">
        <w:rPr>
          <w:lang w:val="es-ES_tradnl"/>
        </w:rPr>
        <w:t xml:space="preserve"> </w:t>
      </w:r>
      <w:r>
        <w:rPr>
          <w:lang w:val="es-ES_tradnl"/>
        </w:rPr>
        <w:t>t.,</w:t>
      </w:r>
      <w:r w:rsidR="00533EB4">
        <w:rPr>
          <w:lang w:val="es-ES_tradnl"/>
        </w:rPr>
        <w:t xml:space="preserve"> </w:t>
      </w:r>
      <w:r w:rsidR="00CF6131">
        <w:rPr>
          <w:lang w:val="es-ES_tradnl"/>
        </w:rPr>
        <w:t xml:space="preserve">insignificantes </w:t>
      </w:r>
      <w:r w:rsidR="00B94DC6">
        <w:rPr>
          <w:lang w:val="es-ES_tradnl"/>
        </w:rPr>
        <w:t xml:space="preserve">ante </w:t>
      </w:r>
      <w:r w:rsidR="00533EB4">
        <w:rPr>
          <w:lang w:val="es-ES_tradnl"/>
        </w:rPr>
        <w:t>las piedras ciclópeas</w:t>
      </w:r>
      <w:r w:rsidR="00B053C4">
        <w:rPr>
          <w:lang w:val="es-ES_tradnl"/>
        </w:rPr>
        <w:t xml:space="preserve"> de los muros</w:t>
      </w:r>
      <w:r w:rsidR="00D37CE1">
        <w:rPr>
          <w:lang w:val="es-ES_tradnl"/>
        </w:rPr>
        <w:t xml:space="preserve"> o cimentaciones antiguas</w:t>
      </w:r>
      <w:r w:rsidR="00533EB4">
        <w:rPr>
          <w:lang w:val="es-ES_tradnl"/>
        </w:rPr>
        <w:t xml:space="preserve">, </w:t>
      </w:r>
      <w:r w:rsidR="00CF6131">
        <w:rPr>
          <w:lang w:val="es-ES_tradnl"/>
        </w:rPr>
        <w:t xml:space="preserve">algunas de más de 200 </w:t>
      </w:r>
      <w:r>
        <w:rPr>
          <w:lang w:val="es-ES_tradnl"/>
        </w:rPr>
        <w:t>t.</w:t>
      </w:r>
      <w:r w:rsidR="00D37CE1">
        <w:rPr>
          <w:lang w:val="es-ES_tradnl"/>
        </w:rPr>
        <w:t xml:space="preserve"> en</w:t>
      </w:r>
      <w:r w:rsidR="00E12602">
        <w:rPr>
          <w:lang w:val="es-ES_tradnl"/>
        </w:rPr>
        <w:t xml:space="preserve"> </w:t>
      </w:r>
      <w:r w:rsidR="00CF6131">
        <w:rPr>
          <w:lang w:val="es-ES_tradnl"/>
        </w:rPr>
        <w:t xml:space="preserve">muros situados </w:t>
      </w:r>
      <w:r>
        <w:rPr>
          <w:lang w:val="es-ES_tradnl"/>
        </w:rPr>
        <w:t xml:space="preserve">entre cadenas montañosas </w:t>
      </w:r>
      <w:r w:rsidR="005321A3">
        <w:rPr>
          <w:lang w:val="es-ES_tradnl"/>
        </w:rPr>
        <w:t xml:space="preserve"> o frondosos bosques de imposible acceso.</w:t>
      </w:r>
    </w:p>
    <w:p w:rsidR="007B5497" w:rsidRDefault="007B5497" w:rsidP="000762B3">
      <w:pPr>
        <w:ind w:firstLine="708"/>
        <w:rPr>
          <w:lang w:val="es-ES_tradnl"/>
        </w:rPr>
      </w:pPr>
    </w:p>
    <w:p w:rsidR="00E55F73" w:rsidRDefault="00E55F73" w:rsidP="000762B3">
      <w:pPr>
        <w:ind w:firstLine="708"/>
        <w:rPr>
          <w:lang w:val="es-ES_tradnl"/>
        </w:rPr>
      </w:pPr>
      <w:r>
        <w:rPr>
          <w:lang w:val="es-ES_tradnl"/>
        </w:rPr>
        <w:t xml:space="preserve">Por supuesto todos estos problemas, habituales </w:t>
      </w:r>
      <w:r w:rsidR="001667E5">
        <w:rPr>
          <w:lang w:val="es-ES_tradnl"/>
        </w:rPr>
        <w:t xml:space="preserve">para los </w:t>
      </w:r>
      <w:r>
        <w:rPr>
          <w:lang w:val="es-ES_tradnl"/>
        </w:rPr>
        <w:t xml:space="preserve">constructores, no </w:t>
      </w:r>
      <w:r w:rsidR="00511B2C">
        <w:rPr>
          <w:lang w:val="es-ES_tradnl"/>
        </w:rPr>
        <w:t xml:space="preserve">existen en </w:t>
      </w:r>
      <w:r>
        <w:rPr>
          <w:lang w:val="es-ES_tradnl"/>
        </w:rPr>
        <w:t xml:space="preserve">las </w:t>
      </w:r>
      <w:r w:rsidR="00511B2C">
        <w:rPr>
          <w:lang w:val="es-ES_tradnl"/>
        </w:rPr>
        <w:t>maquetas o videos</w:t>
      </w:r>
      <w:r w:rsidR="00E12602">
        <w:rPr>
          <w:lang w:val="es-ES_tradnl"/>
        </w:rPr>
        <w:t xml:space="preserve"> de documentales “didácticos”</w:t>
      </w:r>
      <w:r w:rsidR="001667E5">
        <w:rPr>
          <w:lang w:val="es-ES_tradnl"/>
        </w:rPr>
        <w:t xml:space="preserve">, </w:t>
      </w:r>
      <w:r w:rsidR="00511B2C">
        <w:rPr>
          <w:lang w:val="es-ES_tradnl"/>
        </w:rPr>
        <w:t>moviendo “cartón-piedra” con cuerdas y rodillos</w:t>
      </w:r>
      <w:r>
        <w:rPr>
          <w:lang w:val="es-ES_tradnl"/>
        </w:rPr>
        <w:t>, para simular la construcción de tan exquisitas edificaciones.</w:t>
      </w:r>
    </w:p>
    <w:p w:rsidR="007B5497" w:rsidRDefault="007B5497" w:rsidP="000762B3">
      <w:pPr>
        <w:ind w:firstLine="708"/>
        <w:rPr>
          <w:lang w:val="es-ES_tradnl"/>
        </w:rPr>
      </w:pPr>
    </w:p>
    <w:p w:rsidR="007B5497" w:rsidRDefault="00E55F73" w:rsidP="007B5497">
      <w:pPr>
        <w:ind w:firstLine="708"/>
        <w:rPr>
          <w:lang w:val="es-ES_tradnl"/>
        </w:rPr>
      </w:pPr>
      <w:r>
        <w:rPr>
          <w:lang w:val="es-ES_tradnl"/>
        </w:rPr>
        <w:t>Me llamó</w:t>
      </w:r>
      <w:r w:rsidR="008441DB">
        <w:rPr>
          <w:lang w:val="es-ES_tradnl"/>
        </w:rPr>
        <w:t>,</w:t>
      </w:r>
      <w:r>
        <w:rPr>
          <w:lang w:val="es-ES_tradnl"/>
        </w:rPr>
        <w:t xml:space="preserve"> especialmente la atención, el intento de poner en pié una pilastra caída </w:t>
      </w:r>
      <w:r w:rsidR="00CF6131">
        <w:rPr>
          <w:lang w:val="es-ES_tradnl"/>
        </w:rPr>
        <w:t xml:space="preserve">del  </w:t>
      </w:r>
      <w:r>
        <w:rPr>
          <w:lang w:val="es-ES_tradnl"/>
        </w:rPr>
        <w:t xml:space="preserve"> </w:t>
      </w:r>
      <w:hyperlink r:id="rId44" w:history="1">
        <w:r w:rsidR="006C2D31" w:rsidRPr="00CC639F">
          <w:rPr>
            <w:rStyle w:val="Hipervnculo"/>
            <w:rFonts w:cs="Arial"/>
            <w:szCs w:val="22"/>
            <w:lang w:val="es-ES_tradnl"/>
          </w:rPr>
          <w:t>Partenón</w:t>
        </w:r>
      </w:hyperlink>
      <w:r w:rsidR="008441DB">
        <w:rPr>
          <w:lang w:val="es-ES_tradnl"/>
        </w:rPr>
        <w:t>,</w:t>
      </w:r>
      <w:r w:rsidR="001667E5">
        <w:rPr>
          <w:lang w:val="es-ES_tradnl"/>
        </w:rPr>
        <w:t xml:space="preserve"> </w:t>
      </w:r>
      <w:r>
        <w:rPr>
          <w:lang w:val="es-ES_tradnl"/>
        </w:rPr>
        <w:t xml:space="preserve"> en Grecia, </w:t>
      </w:r>
      <w:r w:rsidR="008441DB">
        <w:rPr>
          <w:lang w:val="es-ES_tradnl"/>
        </w:rPr>
        <w:t xml:space="preserve">en una zona con </w:t>
      </w:r>
      <w:r>
        <w:rPr>
          <w:lang w:val="es-ES_tradnl"/>
        </w:rPr>
        <w:t xml:space="preserve">muchas columnas </w:t>
      </w:r>
      <w:r w:rsidR="008441DB">
        <w:rPr>
          <w:lang w:val="es-ES_tradnl"/>
        </w:rPr>
        <w:t xml:space="preserve">caídas, </w:t>
      </w:r>
      <w:r w:rsidR="002A7BA8">
        <w:rPr>
          <w:lang w:val="es-ES_tradnl"/>
        </w:rPr>
        <w:t>debido a seísmos.</w:t>
      </w:r>
      <w:r>
        <w:rPr>
          <w:lang w:val="es-ES_tradnl"/>
        </w:rPr>
        <w:t xml:space="preserve"> </w:t>
      </w:r>
    </w:p>
    <w:p w:rsidR="00CF6131" w:rsidRDefault="001667E5" w:rsidP="007B5497">
      <w:pPr>
        <w:ind w:firstLine="708"/>
        <w:rPr>
          <w:lang w:val="es-ES_tradnl"/>
        </w:rPr>
      </w:pPr>
      <w:r>
        <w:rPr>
          <w:lang w:val="es-ES_tradnl"/>
        </w:rPr>
        <w:t>P</w:t>
      </w:r>
      <w:r w:rsidR="00E55F73">
        <w:rPr>
          <w:lang w:val="es-ES_tradnl"/>
        </w:rPr>
        <w:t xml:space="preserve">ues bien, </w:t>
      </w:r>
      <w:r w:rsidR="00D37CE1">
        <w:rPr>
          <w:lang w:val="es-ES_tradnl"/>
        </w:rPr>
        <w:t xml:space="preserve">el resultado final de </w:t>
      </w:r>
      <w:r w:rsidR="00CF6131">
        <w:rPr>
          <w:lang w:val="es-ES_tradnl"/>
        </w:rPr>
        <w:t xml:space="preserve">la restauración de </w:t>
      </w:r>
      <w:r w:rsidR="00E55F73">
        <w:rPr>
          <w:lang w:val="es-ES_tradnl"/>
        </w:rPr>
        <w:t xml:space="preserve">la </w:t>
      </w:r>
      <w:r w:rsidR="004437EA">
        <w:rPr>
          <w:lang w:val="es-ES_tradnl"/>
        </w:rPr>
        <w:t>columna</w:t>
      </w:r>
      <w:r w:rsidR="00E55F73">
        <w:rPr>
          <w:lang w:val="es-ES_tradnl"/>
        </w:rPr>
        <w:t>,</w:t>
      </w:r>
      <w:r w:rsidR="00CF6131">
        <w:rPr>
          <w:lang w:val="es-ES_tradnl"/>
        </w:rPr>
        <w:t xml:space="preserve"> </w:t>
      </w:r>
      <w:r w:rsidR="008441DB">
        <w:rPr>
          <w:lang w:val="es-ES_tradnl"/>
        </w:rPr>
        <w:t xml:space="preserve">realizada </w:t>
      </w:r>
      <w:r w:rsidR="00CF6131">
        <w:rPr>
          <w:lang w:val="es-ES_tradnl"/>
        </w:rPr>
        <w:t>con medios actuales</w:t>
      </w:r>
      <w:r w:rsidR="005A3A3A">
        <w:rPr>
          <w:lang w:val="es-ES_tradnl"/>
        </w:rPr>
        <w:t xml:space="preserve">, parecía </w:t>
      </w:r>
      <w:r w:rsidR="00945A88">
        <w:rPr>
          <w:lang w:val="es-ES_tradnl"/>
        </w:rPr>
        <w:t xml:space="preserve">una </w:t>
      </w:r>
      <w:r w:rsidR="006C2D31">
        <w:rPr>
          <w:lang w:val="es-ES_tradnl"/>
        </w:rPr>
        <w:t>hamburguesa</w:t>
      </w:r>
      <w:r w:rsidR="00945A88">
        <w:rPr>
          <w:lang w:val="es-ES_tradnl"/>
        </w:rPr>
        <w:t xml:space="preserve"> maxi, de </w:t>
      </w:r>
      <w:r w:rsidR="005A3A3A">
        <w:rPr>
          <w:lang w:val="es-ES_tradnl"/>
        </w:rPr>
        <w:t xml:space="preserve">las </w:t>
      </w:r>
      <w:proofErr w:type="spellStart"/>
      <w:r w:rsidR="00945A88">
        <w:rPr>
          <w:lang w:val="es-ES_tradnl"/>
        </w:rPr>
        <w:t>multi</w:t>
      </w:r>
      <w:proofErr w:type="spellEnd"/>
      <w:r w:rsidR="005A3A3A">
        <w:rPr>
          <w:lang w:val="es-ES_tradnl"/>
        </w:rPr>
        <w:t>-</w:t>
      </w:r>
      <w:r w:rsidR="00945A88">
        <w:rPr>
          <w:lang w:val="es-ES_tradnl"/>
        </w:rPr>
        <w:t xml:space="preserve">pisos, ¡un desastre!, comparada con las </w:t>
      </w:r>
      <w:r w:rsidR="002D3169">
        <w:rPr>
          <w:lang w:val="es-ES_tradnl"/>
        </w:rPr>
        <w:t>originales</w:t>
      </w:r>
      <w:r>
        <w:rPr>
          <w:lang w:val="es-ES_tradnl"/>
        </w:rPr>
        <w:t xml:space="preserve">. </w:t>
      </w:r>
    </w:p>
    <w:p w:rsidR="007B5497" w:rsidRDefault="007B5497" w:rsidP="007B5497">
      <w:pPr>
        <w:ind w:firstLine="708"/>
        <w:rPr>
          <w:lang w:val="es-ES_tradnl"/>
        </w:rPr>
      </w:pPr>
    </w:p>
    <w:p w:rsidR="005A3A3A" w:rsidRDefault="001667E5" w:rsidP="000762B3">
      <w:pPr>
        <w:ind w:firstLine="708"/>
        <w:rPr>
          <w:lang w:val="es-ES_tradnl"/>
        </w:rPr>
      </w:pPr>
      <w:r>
        <w:rPr>
          <w:lang w:val="es-ES_tradnl"/>
        </w:rPr>
        <w:lastRenderedPageBreak/>
        <w:t>E</w:t>
      </w:r>
      <w:r w:rsidR="00FD212D">
        <w:rPr>
          <w:lang w:val="es-ES_tradnl"/>
        </w:rPr>
        <w:t xml:space="preserve">n las fotos inferiores, </w:t>
      </w:r>
      <w:r w:rsidR="00D37CE1">
        <w:rPr>
          <w:lang w:val="es-ES_tradnl"/>
        </w:rPr>
        <w:t xml:space="preserve">podemos </w:t>
      </w:r>
      <w:r w:rsidR="00FD212D">
        <w:rPr>
          <w:lang w:val="es-ES_tradnl"/>
        </w:rPr>
        <w:t xml:space="preserve">apreciar el tamaño de las columnas del </w:t>
      </w:r>
      <w:r w:rsidR="006C2D31">
        <w:rPr>
          <w:lang w:val="es-ES_tradnl"/>
        </w:rPr>
        <w:t>Partenón</w:t>
      </w:r>
      <w:r w:rsidR="00D37CE1">
        <w:rPr>
          <w:lang w:val="es-ES_tradnl"/>
        </w:rPr>
        <w:t xml:space="preserve"> y por  similitud</w:t>
      </w:r>
      <w:r w:rsidR="005A3A3A">
        <w:rPr>
          <w:lang w:val="es-ES_tradnl"/>
        </w:rPr>
        <w:t>,</w:t>
      </w:r>
      <w:r w:rsidR="00D37CE1">
        <w:rPr>
          <w:lang w:val="es-ES_tradnl"/>
        </w:rPr>
        <w:t xml:space="preserve"> compararlas con </w:t>
      </w:r>
      <w:r w:rsidR="005A3A3A">
        <w:rPr>
          <w:lang w:val="es-ES_tradnl"/>
        </w:rPr>
        <w:t xml:space="preserve">las </w:t>
      </w:r>
      <w:r w:rsidR="00D37CE1">
        <w:rPr>
          <w:lang w:val="es-ES_tradnl"/>
        </w:rPr>
        <w:t xml:space="preserve">del </w:t>
      </w:r>
      <w:r w:rsidR="00FD212D">
        <w:rPr>
          <w:lang w:val="es-ES_tradnl"/>
        </w:rPr>
        <w:t>Templo de Apolo</w:t>
      </w:r>
      <w:r w:rsidR="005A3A3A">
        <w:rPr>
          <w:lang w:val="es-ES_tradnl"/>
        </w:rPr>
        <w:t>,</w:t>
      </w:r>
      <w:r w:rsidR="00D37CE1">
        <w:rPr>
          <w:lang w:val="es-ES_tradnl"/>
        </w:rPr>
        <w:t xml:space="preserve"> en Delfos, donde se aprecia en la </w:t>
      </w:r>
      <w:r w:rsidR="005321A3">
        <w:rPr>
          <w:lang w:val="es-ES_tradnl"/>
        </w:rPr>
        <w:t xml:space="preserve">foto </w:t>
      </w:r>
      <w:r w:rsidR="00D37CE1">
        <w:rPr>
          <w:lang w:val="es-ES_tradnl"/>
        </w:rPr>
        <w:t xml:space="preserve">que los </w:t>
      </w:r>
      <w:r w:rsidR="00B94DC6">
        <w:rPr>
          <w:lang w:val="es-ES_tradnl"/>
        </w:rPr>
        <w:t>fuste</w:t>
      </w:r>
      <w:r w:rsidR="00E12602">
        <w:rPr>
          <w:lang w:val="es-ES_tradnl"/>
        </w:rPr>
        <w:t>s</w:t>
      </w:r>
      <w:r w:rsidR="00B94DC6">
        <w:rPr>
          <w:lang w:val="es-ES_tradnl"/>
        </w:rPr>
        <w:t xml:space="preserve"> </w:t>
      </w:r>
      <w:r w:rsidR="00D37CE1">
        <w:rPr>
          <w:lang w:val="es-ES_tradnl"/>
        </w:rPr>
        <w:t xml:space="preserve">son de </w:t>
      </w:r>
      <w:r w:rsidR="002D5828">
        <w:rPr>
          <w:lang w:val="es-ES_tradnl"/>
        </w:rPr>
        <w:t>más</w:t>
      </w:r>
      <w:r w:rsidR="00B94DC6">
        <w:rPr>
          <w:lang w:val="es-ES_tradnl"/>
        </w:rPr>
        <w:t xml:space="preserve"> de </w:t>
      </w:r>
      <w:r w:rsidR="000149EC">
        <w:rPr>
          <w:lang w:val="es-ES_tradnl"/>
        </w:rPr>
        <w:t xml:space="preserve">2 m. </w:t>
      </w:r>
      <w:r w:rsidR="00B94DC6">
        <w:rPr>
          <w:lang w:val="es-ES_tradnl"/>
        </w:rPr>
        <w:t>de d</w:t>
      </w:r>
      <w:r w:rsidR="002A7BA8">
        <w:rPr>
          <w:lang w:val="es-ES_tradnl"/>
        </w:rPr>
        <w:t>iámetro</w:t>
      </w:r>
      <w:r w:rsidR="00B94DC6">
        <w:rPr>
          <w:lang w:val="es-ES_tradnl"/>
        </w:rPr>
        <w:t xml:space="preserve">, </w:t>
      </w:r>
      <w:r w:rsidR="005F0DEA">
        <w:rPr>
          <w:lang w:val="es-ES_tradnl"/>
        </w:rPr>
        <w:t xml:space="preserve">calculo </w:t>
      </w:r>
      <w:r w:rsidR="00C17567">
        <w:rPr>
          <w:lang w:val="es-ES_tradnl"/>
        </w:rPr>
        <w:t>debe</w:t>
      </w:r>
      <w:r w:rsidR="005F0DEA">
        <w:rPr>
          <w:lang w:val="es-ES_tradnl"/>
        </w:rPr>
        <w:t xml:space="preserve"> pesar, cada pieza</w:t>
      </w:r>
      <w:r w:rsidR="005321A3">
        <w:rPr>
          <w:lang w:val="es-ES_tradnl"/>
        </w:rPr>
        <w:t xml:space="preserve">, sobre </w:t>
      </w:r>
      <w:r w:rsidR="00CF6131">
        <w:rPr>
          <w:lang w:val="es-ES_tradnl"/>
        </w:rPr>
        <w:t xml:space="preserve">5 </w:t>
      </w:r>
      <w:r w:rsidR="005A3A3A">
        <w:rPr>
          <w:lang w:val="es-ES_tradnl"/>
        </w:rPr>
        <w:t xml:space="preserve">t. </w:t>
      </w:r>
    </w:p>
    <w:p w:rsidR="000149EC" w:rsidRDefault="000149EC" w:rsidP="000762B3">
      <w:pPr>
        <w:ind w:firstLine="708"/>
        <w:rPr>
          <w:lang w:val="es-ES_tradnl"/>
        </w:rPr>
      </w:pPr>
      <w:r>
        <w:rPr>
          <w:lang w:val="es-ES_tradnl"/>
        </w:rPr>
        <w:t xml:space="preserve"> </w:t>
      </w:r>
    </w:p>
    <w:p w:rsidR="00426541" w:rsidRDefault="000149EC" w:rsidP="007B5497">
      <w:pPr>
        <w:ind w:firstLine="708"/>
        <w:rPr>
          <w:lang w:val="es-ES_tradnl"/>
        </w:rPr>
      </w:pPr>
      <w:r>
        <w:rPr>
          <w:lang w:val="es-ES_tradnl"/>
        </w:rPr>
        <w:t xml:space="preserve">Estos </w:t>
      </w:r>
      <w:r w:rsidR="00A94962">
        <w:rPr>
          <w:lang w:val="es-ES_tradnl"/>
        </w:rPr>
        <w:t>datos n</w:t>
      </w:r>
      <w:r w:rsidR="001667E5">
        <w:rPr>
          <w:lang w:val="es-ES_tradnl"/>
        </w:rPr>
        <w:t>os p</w:t>
      </w:r>
      <w:r w:rsidR="002A7BA8">
        <w:rPr>
          <w:lang w:val="es-ES_tradnl"/>
        </w:rPr>
        <w:t>uede</w:t>
      </w:r>
      <w:r w:rsidR="00A94962">
        <w:rPr>
          <w:lang w:val="es-ES_tradnl"/>
        </w:rPr>
        <w:t>n</w:t>
      </w:r>
      <w:r w:rsidR="002A7BA8">
        <w:rPr>
          <w:lang w:val="es-ES_tradnl"/>
        </w:rPr>
        <w:t xml:space="preserve"> dar </w:t>
      </w:r>
      <w:r w:rsidR="001667E5">
        <w:rPr>
          <w:lang w:val="es-ES_tradnl"/>
        </w:rPr>
        <w:t xml:space="preserve">una idea de </w:t>
      </w:r>
      <w:r w:rsidR="005A1EF3">
        <w:rPr>
          <w:lang w:val="es-ES_tradnl"/>
        </w:rPr>
        <w:t xml:space="preserve">la </w:t>
      </w:r>
      <w:r w:rsidR="002A7BA8">
        <w:rPr>
          <w:lang w:val="es-ES_tradnl"/>
        </w:rPr>
        <w:t>envergadura de las pilastras</w:t>
      </w:r>
      <w:r w:rsidR="005A3A3A">
        <w:rPr>
          <w:lang w:val="es-ES_tradnl"/>
        </w:rPr>
        <w:t>,</w:t>
      </w:r>
      <w:r w:rsidR="002A7BA8">
        <w:rPr>
          <w:lang w:val="es-ES_tradnl"/>
        </w:rPr>
        <w:t xml:space="preserve"> y a su vez, la complejidad del intento de </w:t>
      </w:r>
      <w:r w:rsidR="001267DB">
        <w:rPr>
          <w:lang w:val="es-ES_tradnl"/>
        </w:rPr>
        <w:t>montaje</w:t>
      </w:r>
      <w:r w:rsidR="005A3A3A">
        <w:rPr>
          <w:lang w:val="es-ES_tradnl"/>
        </w:rPr>
        <w:t xml:space="preserve"> actual, </w:t>
      </w:r>
      <w:r w:rsidR="001267DB">
        <w:rPr>
          <w:lang w:val="es-ES_tradnl"/>
        </w:rPr>
        <w:t xml:space="preserve">que </w:t>
      </w:r>
      <w:r>
        <w:rPr>
          <w:lang w:val="es-ES_tradnl"/>
        </w:rPr>
        <w:t xml:space="preserve">confirman </w:t>
      </w:r>
      <w:r w:rsidR="001267DB">
        <w:rPr>
          <w:lang w:val="es-ES_tradnl"/>
        </w:rPr>
        <w:t>los extraordinarios conocimientos de</w:t>
      </w:r>
      <w:r>
        <w:rPr>
          <w:lang w:val="es-ES_tradnl"/>
        </w:rPr>
        <w:t xml:space="preserve"> Arquitectura</w:t>
      </w:r>
      <w:r w:rsidR="005A3A3A">
        <w:rPr>
          <w:lang w:val="es-ES_tradnl"/>
        </w:rPr>
        <w:t>,</w:t>
      </w:r>
      <w:r>
        <w:rPr>
          <w:lang w:val="es-ES_tradnl"/>
        </w:rPr>
        <w:t xml:space="preserve"> de </w:t>
      </w:r>
      <w:r w:rsidR="001267DB">
        <w:rPr>
          <w:lang w:val="es-ES_tradnl"/>
        </w:rPr>
        <w:t xml:space="preserve">los </w:t>
      </w:r>
      <w:r>
        <w:rPr>
          <w:lang w:val="es-ES_tradnl"/>
        </w:rPr>
        <w:t>“</w:t>
      </w:r>
      <w:r w:rsidR="001267DB">
        <w:rPr>
          <w:lang w:val="es-ES_tradnl"/>
        </w:rPr>
        <w:t>Antiguos</w:t>
      </w:r>
      <w:r>
        <w:rPr>
          <w:lang w:val="es-ES_tradnl"/>
        </w:rPr>
        <w:t>”</w:t>
      </w:r>
      <w:r w:rsidR="001267DB">
        <w:rPr>
          <w:lang w:val="es-ES_tradnl"/>
        </w:rPr>
        <w:t>.</w:t>
      </w:r>
      <w:r w:rsidR="00FD212D">
        <w:rPr>
          <w:lang w:val="es-ES_tradnl"/>
        </w:rPr>
        <w:t xml:space="preserve"> </w:t>
      </w:r>
    </w:p>
    <w:p w:rsidR="000762B3" w:rsidRDefault="000762B3" w:rsidP="000762B3">
      <w:pPr>
        <w:rPr>
          <w:lang w:val="es-ES_tradnl"/>
        </w:rPr>
      </w:pPr>
    </w:p>
    <w:p w:rsidR="00CC639F" w:rsidRDefault="00CC639F" w:rsidP="00CC639F">
      <w:pPr>
        <w:rPr>
          <w:rFonts w:cs="Arial"/>
          <w:szCs w:val="22"/>
          <w:lang w:val="es-ES_tradnl"/>
        </w:rPr>
      </w:pPr>
      <w:r>
        <w:rPr>
          <w:rFonts w:cs="Arial"/>
          <w:szCs w:val="22"/>
          <w:lang w:val="es-ES_tradnl"/>
        </w:rPr>
        <w:t xml:space="preserve">        </w:t>
      </w:r>
      <w:r w:rsidR="005A1EF3">
        <w:rPr>
          <w:rFonts w:cs="Arial"/>
          <w:szCs w:val="22"/>
          <w:lang w:val="es-ES_tradnl"/>
        </w:rPr>
        <w:t xml:space="preserve"> </w:t>
      </w:r>
      <w:r>
        <w:rPr>
          <w:rFonts w:cs="Arial"/>
          <w:szCs w:val="22"/>
          <w:lang w:val="es-ES_tradnl"/>
        </w:rPr>
        <w:t xml:space="preserve"> </w:t>
      </w:r>
      <w:r w:rsidR="005A1EF3">
        <w:rPr>
          <w:rFonts w:cs="Arial"/>
          <w:noProof/>
          <w:szCs w:val="22"/>
        </w:rPr>
        <w:t xml:space="preserve">  </w:t>
      </w:r>
      <w:r>
        <w:rPr>
          <w:rFonts w:cs="Arial"/>
          <w:noProof/>
          <w:szCs w:val="22"/>
        </w:rPr>
        <w:drawing>
          <wp:inline distT="0" distB="0" distL="0" distR="0">
            <wp:extent cx="2410482" cy="1620000"/>
            <wp:effectExtent l="19050" t="0" r="8868" b="0"/>
            <wp:docPr id="21" name="20 Imagen" descr="parte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enon.jpg"/>
                    <pic:cNvPicPr/>
                  </pic:nvPicPr>
                  <pic:blipFill>
                    <a:blip r:embed="rId45" cstate="print"/>
                    <a:stretch>
                      <a:fillRect/>
                    </a:stretch>
                  </pic:blipFill>
                  <pic:spPr>
                    <a:xfrm>
                      <a:off x="0" y="0"/>
                      <a:ext cx="2410482" cy="1620000"/>
                    </a:xfrm>
                    <a:prstGeom prst="rect">
                      <a:avLst/>
                    </a:prstGeom>
                  </pic:spPr>
                </pic:pic>
              </a:graphicData>
            </a:graphic>
          </wp:inline>
        </w:drawing>
      </w:r>
      <w:r w:rsidR="003E3E13">
        <w:rPr>
          <w:rFonts w:cs="Arial"/>
          <w:szCs w:val="22"/>
          <w:lang w:val="es-ES_tradnl"/>
        </w:rPr>
        <w:t xml:space="preserve"> </w:t>
      </w:r>
      <w:r w:rsidR="00FD212D">
        <w:rPr>
          <w:rFonts w:cs="Arial"/>
          <w:szCs w:val="22"/>
          <w:lang w:val="es-ES_tradnl"/>
        </w:rPr>
        <w:t xml:space="preserve">  </w:t>
      </w:r>
      <w:r w:rsidR="003E3E13">
        <w:rPr>
          <w:rFonts w:cs="Arial"/>
          <w:szCs w:val="22"/>
          <w:lang w:val="es-ES_tradnl"/>
        </w:rPr>
        <w:t xml:space="preserve"> </w:t>
      </w:r>
      <w:r w:rsidR="00FD212D">
        <w:rPr>
          <w:rFonts w:cs="Arial"/>
          <w:noProof/>
          <w:szCs w:val="22"/>
        </w:rPr>
        <w:drawing>
          <wp:inline distT="0" distB="0" distL="0" distR="0">
            <wp:extent cx="2200988" cy="1620000"/>
            <wp:effectExtent l="19050" t="0" r="8812" b="0"/>
            <wp:docPr id="22" name="21 Imagen" descr="PILAR CAIDO DELF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AR CAIDO DELFOS.jpg"/>
                    <pic:cNvPicPr/>
                  </pic:nvPicPr>
                  <pic:blipFill>
                    <a:blip r:embed="rId46" cstate="print"/>
                    <a:stretch>
                      <a:fillRect/>
                    </a:stretch>
                  </pic:blipFill>
                  <pic:spPr>
                    <a:xfrm>
                      <a:off x="0" y="0"/>
                      <a:ext cx="2200988" cy="1620000"/>
                    </a:xfrm>
                    <a:prstGeom prst="rect">
                      <a:avLst/>
                    </a:prstGeom>
                  </pic:spPr>
                </pic:pic>
              </a:graphicData>
            </a:graphic>
          </wp:inline>
        </w:drawing>
      </w:r>
    </w:p>
    <w:p w:rsidR="00CC639F" w:rsidRPr="007B5497" w:rsidRDefault="005A1EF3" w:rsidP="00511B2C">
      <w:pPr>
        <w:ind w:firstLine="888"/>
        <w:rPr>
          <w:rFonts w:cs="Arial"/>
          <w:sz w:val="20"/>
          <w:szCs w:val="20"/>
          <w:lang w:val="es-ES_tradnl"/>
        </w:rPr>
      </w:pPr>
      <w:r w:rsidRPr="005A1EF3">
        <w:rPr>
          <w:rFonts w:cs="Arial"/>
          <w:sz w:val="20"/>
          <w:szCs w:val="20"/>
          <w:lang w:val="es-ES_tradnl"/>
        </w:rPr>
        <w:t xml:space="preserve">EL </w:t>
      </w:r>
      <w:r w:rsidRPr="007B5497">
        <w:rPr>
          <w:rFonts w:cs="Arial"/>
          <w:sz w:val="20"/>
          <w:szCs w:val="20"/>
          <w:lang w:val="es-ES_tradnl"/>
        </w:rPr>
        <w:t xml:space="preserve">PARTENÓN                    </w:t>
      </w:r>
      <w:r w:rsidR="007B5497">
        <w:rPr>
          <w:rFonts w:cs="Arial"/>
          <w:sz w:val="20"/>
          <w:szCs w:val="20"/>
          <w:lang w:val="es-ES_tradnl"/>
        </w:rPr>
        <w:t xml:space="preserve">            </w:t>
      </w:r>
      <w:r w:rsidRPr="007B5497">
        <w:rPr>
          <w:rFonts w:cs="Arial"/>
          <w:sz w:val="20"/>
          <w:szCs w:val="20"/>
          <w:lang w:val="es-ES_tradnl"/>
        </w:rPr>
        <w:t xml:space="preserve">            </w:t>
      </w:r>
      <w:r w:rsidR="007B5497">
        <w:rPr>
          <w:rFonts w:cs="Arial"/>
          <w:sz w:val="20"/>
          <w:szCs w:val="20"/>
          <w:lang w:val="es-ES_tradnl"/>
        </w:rPr>
        <w:t xml:space="preserve"> </w:t>
      </w:r>
      <w:r w:rsidRPr="007B5497">
        <w:rPr>
          <w:rFonts w:cs="Arial"/>
          <w:sz w:val="20"/>
          <w:szCs w:val="20"/>
          <w:lang w:val="es-ES_tradnl"/>
        </w:rPr>
        <w:t xml:space="preserve"> COLUMNA DEL TEMPLO DE APOLO</w:t>
      </w:r>
    </w:p>
    <w:p w:rsidR="005321A3" w:rsidRPr="007B5497" w:rsidRDefault="005321A3" w:rsidP="00511B2C">
      <w:pPr>
        <w:ind w:firstLine="888"/>
        <w:rPr>
          <w:rFonts w:cs="Arial"/>
          <w:sz w:val="20"/>
          <w:szCs w:val="20"/>
          <w:lang w:val="es-ES_tradnl"/>
        </w:rPr>
      </w:pPr>
    </w:p>
    <w:p w:rsidR="00962A66" w:rsidRDefault="00511B2C" w:rsidP="000762B3">
      <w:pPr>
        <w:ind w:firstLine="708"/>
        <w:rPr>
          <w:lang w:val="es-ES_tradnl"/>
        </w:rPr>
      </w:pPr>
      <w:r>
        <w:rPr>
          <w:lang w:val="es-ES_tradnl"/>
        </w:rPr>
        <w:t>Para los especialmente escépticos, solo hago la reflexión</w:t>
      </w:r>
      <w:r w:rsidR="005A3A3A">
        <w:rPr>
          <w:lang w:val="es-ES_tradnl"/>
        </w:rPr>
        <w:t>,</w:t>
      </w:r>
      <w:r>
        <w:rPr>
          <w:lang w:val="es-ES_tradnl"/>
        </w:rPr>
        <w:t xml:space="preserve"> sobre la enorme dificultad que comporta la ejecución de cualquiera de </w:t>
      </w:r>
      <w:hyperlink r:id="rId47" w:anchor="um=1&amp;hl=es&amp;tbm=" w:history="1">
        <w:r w:rsidRPr="009B736B">
          <w:rPr>
            <w:rStyle w:val="Hipervnculo"/>
            <w:rFonts w:cs="Arial"/>
            <w:szCs w:val="22"/>
            <w:lang w:val="es-ES_tradnl"/>
          </w:rPr>
          <w:t xml:space="preserve">los túneles </w:t>
        </w:r>
      </w:hyperlink>
      <w:r>
        <w:rPr>
          <w:lang w:val="es-ES_tradnl"/>
        </w:rPr>
        <w:t xml:space="preserve">  que atraviesan nuestras montañas en la formación de carreteras, autopistas o líneas de ferrocarril, en </w:t>
      </w:r>
      <w:r w:rsidR="005A3A3A">
        <w:rPr>
          <w:lang w:val="es-ES_tradnl"/>
        </w:rPr>
        <w:t xml:space="preserve">cualquier </w:t>
      </w:r>
      <w:r>
        <w:rPr>
          <w:lang w:val="es-ES_tradnl"/>
        </w:rPr>
        <w:t>parte del mundo, con la complejidad de excava</w:t>
      </w:r>
      <w:r w:rsidR="005A3A3A">
        <w:rPr>
          <w:lang w:val="es-ES_tradnl"/>
        </w:rPr>
        <w:t xml:space="preserve">r con </w:t>
      </w:r>
      <w:r>
        <w:rPr>
          <w:lang w:val="es-ES_tradnl"/>
        </w:rPr>
        <w:t xml:space="preserve">enormes máquinas rozadoras o </w:t>
      </w:r>
      <w:proofErr w:type="spellStart"/>
      <w:r>
        <w:rPr>
          <w:lang w:val="es-ES_tradnl"/>
        </w:rPr>
        <w:t>tuneladoras</w:t>
      </w:r>
      <w:proofErr w:type="spellEnd"/>
      <w:r w:rsidR="002D3169">
        <w:rPr>
          <w:lang w:val="es-ES_tradnl"/>
        </w:rPr>
        <w:t xml:space="preserve"> </w:t>
      </w:r>
      <w:r w:rsidR="00426541">
        <w:rPr>
          <w:lang w:val="es-ES_tradnl"/>
        </w:rPr>
        <w:t>de hélice</w:t>
      </w:r>
      <w:r w:rsidR="005A3A3A">
        <w:rPr>
          <w:lang w:val="es-ES_tradnl"/>
        </w:rPr>
        <w:t>,</w:t>
      </w:r>
      <w:r w:rsidR="00426541">
        <w:rPr>
          <w:lang w:val="es-ES_tradnl"/>
        </w:rPr>
        <w:t xml:space="preserve"> </w:t>
      </w:r>
      <w:r w:rsidR="002D3169">
        <w:rPr>
          <w:lang w:val="es-ES_tradnl"/>
        </w:rPr>
        <w:t>de alt</w:t>
      </w:r>
      <w:r w:rsidR="005A3A3A">
        <w:rPr>
          <w:lang w:val="es-ES_tradnl"/>
        </w:rPr>
        <w:t xml:space="preserve">ísima </w:t>
      </w:r>
      <w:r w:rsidR="002D3169">
        <w:rPr>
          <w:lang w:val="es-ES_tradnl"/>
        </w:rPr>
        <w:t>tecnología</w:t>
      </w:r>
      <w:r>
        <w:rPr>
          <w:lang w:val="es-ES_tradnl"/>
        </w:rPr>
        <w:t xml:space="preserve">, </w:t>
      </w:r>
      <w:r w:rsidR="002D3169">
        <w:rPr>
          <w:lang w:val="es-ES_tradnl"/>
        </w:rPr>
        <w:t>l</w:t>
      </w:r>
      <w:r w:rsidR="005A3A3A">
        <w:rPr>
          <w:lang w:val="es-ES_tradnl"/>
        </w:rPr>
        <w:t xml:space="preserve">a técnica de </w:t>
      </w:r>
      <w:r w:rsidR="002D3169">
        <w:rPr>
          <w:lang w:val="es-ES_tradnl"/>
        </w:rPr>
        <w:t>estabiliza</w:t>
      </w:r>
      <w:r w:rsidR="005A3A3A">
        <w:rPr>
          <w:lang w:val="es-ES_tradnl"/>
        </w:rPr>
        <w:t xml:space="preserve">ción de </w:t>
      </w:r>
      <w:r w:rsidR="002D3169">
        <w:rPr>
          <w:lang w:val="es-ES_tradnl"/>
        </w:rPr>
        <w:t xml:space="preserve">las bóvedas, </w:t>
      </w:r>
      <w:r w:rsidR="005A3A3A">
        <w:rPr>
          <w:lang w:val="es-ES_tradnl"/>
        </w:rPr>
        <w:t xml:space="preserve">con mallas de acero y </w:t>
      </w:r>
      <w:proofErr w:type="spellStart"/>
      <w:r w:rsidR="005A3A3A">
        <w:rPr>
          <w:lang w:val="es-ES_tradnl"/>
        </w:rPr>
        <w:t>gunitádos</w:t>
      </w:r>
      <w:proofErr w:type="spellEnd"/>
      <w:r w:rsidR="005A3A3A">
        <w:rPr>
          <w:lang w:val="es-ES_tradnl"/>
        </w:rPr>
        <w:t xml:space="preserve"> de cemento,  y  </w:t>
      </w:r>
      <w:r w:rsidR="002D3169">
        <w:rPr>
          <w:lang w:val="es-ES_tradnl"/>
        </w:rPr>
        <w:t xml:space="preserve">anclajes </w:t>
      </w:r>
      <w:r w:rsidR="005A3A3A">
        <w:rPr>
          <w:lang w:val="es-ES_tradnl"/>
        </w:rPr>
        <w:t xml:space="preserve">de cables o barras de acero inyectados, y como última tecnología, las técnica de  </w:t>
      </w:r>
      <w:r w:rsidR="002D3169">
        <w:rPr>
          <w:lang w:val="es-ES_tradnl"/>
        </w:rPr>
        <w:t xml:space="preserve"> </w:t>
      </w:r>
      <w:r>
        <w:rPr>
          <w:lang w:val="es-ES_tradnl"/>
        </w:rPr>
        <w:t>dovelas</w:t>
      </w:r>
      <w:r w:rsidR="002D3169">
        <w:rPr>
          <w:lang w:val="es-ES_tradnl"/>
        </w:rPr>
        <w:t xml:space="preserve"> prefabricadas</w:t>
      </w:r>
      <w:r w:rsidR="005A3A3A">
        <w:rPr>
          <w:lang w:val="es-ES_tradnl"/>
        </w:rPr>
        <w:t xml:space="preserve"> e inyectadas, como se hizo </w:t>
      </w:r>
      <w:hyperlink r:id="rId48" w:history="1">
        <w:r w:rsidR="005A3A3A" w:rsidRPr="00962A66">
          <w:rPr>
            <w:rStyle w:val="Hipervnculo"/>
            <w:lang w:val="es-ES_tradnl"/>
          </w:rPr>
          <w:t>el túnel del Canal de la Mancha</w:t>
        </w:r>
      </w:hyperlink>
      <w:r w:rsidR="005A3A3A">
        <w:rPr>
          <w:lang w:val="es-ES_tradnl"/>
        </w:rPr>
        <w:t>.</w:t>
      </w:r>
    </w:p>
    <w:p w:rsidR="00962A66" w:rsidRDefault="00962A66" w:rsidP="000762B3">
      <w:pPr>
        <w:ind w:firstLine="708"/>
        <w:rPr>
          <w:lang w:val="es-ES_tradnl"/>
        </w:rPr>
      </w:pPr>
    </w:p>
    <w:p w:rsidR="00426541" w:rsidRDefault="00962A66" w:rsidP="000762B3">
      <w:pPr>
        <w:ind w:firstLine="708"/>
        <w:rPr>
          <w:rFonts w:cs="Arial"/>
          <w:szCs w:val="22"/>
          <w:lang w:val="es-ES_tradnl"/>
        </w:rPr>
      </w:pPr>
      <w:r>
        <w:rPr>
          <w:lang w:val="es-ES_tradnl"/>
        </w:rPr>
        <w:t xml:space="preserve">Incluso frente a obras de Ingeniera del nivel de la del Canal, todo queda extremadamente </w:t>
      </w:r>
      <w:r w:rsidR="00511B2C">
        <w:rPr>
          <w:lang w:val="es-ES_tradnl"/>
        </w:rPr>
        <w:t xml:space="preserve"> lejos de las exquisiteces de</w:t>
      </w:r>
      <w:r>
        <w:rPr>
          <w:lang w:val="es-ES_tradnl"/>
        </w:rPr>
        <w:t>,</w:t>
      </w:r>
      <w:r w:rsidR="00511B2C">
        <w:rPr>
          <w:lang w:val="es-ES_tradnl"/>
        </w:rPr>
        <w:t xml:space="preserve"> techos y paredes</w:t>
      </w:r>
      <w:r w:rsidR="00E12602">
        <w:rPr>
          <w:lang w:val="es-ES_tradnl"/>
        </w:rPr>
        <w:t xml:space="preserve"> vitrificados y perfectamente escuadrados</w:t>
      </w:r>
      <w:r>
        <w:rPr>
          <w:lang w:val="es-ES_tradnl"/>
        </w:rPr>
        <w:t>,</w:t>
      </w:r>
      <w:r w:rsidR="00E12602">
        <w:rPr>
          <w:lang w:val="es-ES_tradnl"/>
        </w:rPr>
        <w:t xml:space="preserve"> en túneles y edificaciones</w:t>
      </w:r>
      <w:r>
        <w:rPr>
          <w:lang w:val="es-ES_tradnl"/>
        </w:rPr>
        <w:t>,</w:t>
      </w:r>
      <w:r w:rsidR="00E12602">
        <w:rPr>
          <w:lang w:val="es-ES_tradnl"/>
        </w:rPr>
        <w:t xml:space="preserve"> enterradas</w:t>
      </w:r>
      <w:r w:rsidR="00511B2C">
        <w:rPr>
          <w:lang w:val="es-ES_tradnl"/>
        </w:rPr>
        <w:t xml:space="preserve"> con </w:t>
      </w:r>
      <w:r>
        <w:rPr>
          <w:lang w:val="es-ES_tradnl"/>
        </w:rPr>
        <w:t xml:space="preserve">ricos </w:t>
      </w:r>
      <w:r w:rsidR="00511B2C">
        <w:rPr>
          <w:lang w:val="es-ES_tradnl"/>
        </w:rPr>
        <w:t>artesonados</w:t>
      </w:r>
      <w:r>
        <w:rPr>
          <w:lang w:val="es-ES_tradnl"/>
        </w:rPr>
        <w:t xml:space="preserve"> y detalles de una tecnología que nos conocemos. </w:t>
      </w:r>
      <w:r w:rsidR="00511B2C">
        <w:rPr>
          <w:lang w:val="es-ES_tradnl"/>
        </w:rPr>
        <w:t>.</w:t>
      </w:r>
    </w:p>
    <w:p w:rsidR="00511B2C" w:rsidRDefault="00511B2C" w:rsidP="000762B3">
      <w:pPr>
        <w:pStyle w:val="Ttulo1"/>
      </w:pPr>
      <w:r w:rsidRPr="000762B3">
        <w:t xml:space="preserve"> </w:t>
      </w:r>
      <w:bookmarkStart w:id="4" w:name="_Toc413255404"/>
      <w:r w:rsidRPr="000762B3">
        <w:t>LA MALEABILIDAD DE LAS PIEDRAS</w:t>
      </w:r>
      <w:bookmarkEnd w:id="4"/>
      <w:r w:rsidRPr="000762B3">
        <w:t xml:space="preserve"> </w:t>
      </w:r>
    </w:p>
    <w:p w:rsidR="00F975B0" w:rsidRPr="00F975B0" w:rsidRDefault="00F975B0" w:rsidP="00F975B0">
      <w:pPr>
        <w:rPr>
          <w:lang w:val="es-ES_tradnl"/>
        </w:rPr>
      </w:pPr>
    </w:p>
    <w:p w:rsidR="00511B2C" w:rsidRDefault="00511B2C" w:rsidP="000762B3">
      <w:pPr>
        <w:rPr>
          <w:lang w:val="es-ES_tradnl"/>
        </w:rPr>
      </w:pPr>
      <w:r>
        <w:rPr>
          <w:lang w:val="es-ES_tradnl"/>
        </w:rPr>
        <w:tab/>
        <w:t xml:space="preserve">La breve explicación de técnicas constructivas, expuesta </w:t>
      </w:r>
      <w:r w:rsidR="00426541">
        <w:rPr>
          <w:lang w:val="es-ES_tradnl"/>
        </w:rPr>
        <w:t>anteriormente,</w:t>
      </w:r>
      <w:r>
        <w:rPr>
          <w:lang w:val="es-ES_tradnl"/>
        </w:rPr>
        <w:t xml:space="preserve"> tiene como objetivo demostrar y justificar, que ha existido y </w:t>
      </w:r>
      <w:r w:rsidR="00340F8D">
        <w:rPr>
          <w:lang w:val="es-ES_tradnl"/>
        </w:rPr>
        <w:t xml:space="preserve">probablemente </w:t>
      </w:r>
      <w:r>
        <w:rPr>
          <w:lang w:val="es-ES_tradnl"/>
        </w:rPr>
        <w:t>exist</w:t>
      </w:r>
      <w:r w:rsidR="00D36766">
        <w:rPr>
          <w:lang w:val="es-ES_tradnl"/>
        </w:rPr>
        <w:t>e</w:t>
      </w:r>
      <w:r>
        <w:rPr>
          <w:lang w:val="es-ES_tradnl"/>
        </w:rPr>
        <w:t>, la posibilidad de “malear” las Piedras, ablandándolas temporalmente</w:t>
      </w:r>
      <w:r w:rsidR="00D36766">
        <w:rPr>
          <w:lang w:val="es-ES_tradnl"/>
        </w:rPr>
        <w:t>,</w:t>
      </w:r>
      <w:r>
        <w:rPr>
          <w:lang w:val="es-ES_tradnl"/>
        </w:rPr>
        <w:t xml:space="preserve"> para darles la forma deseada</w:t>
      </w:r>
      <w:r w:rsidR="00F519E9">
        <w:rPr>
          <w:lang w:val="es-ES_tradnl"/>
        </w:rPr>
        <w:t>,</w:t>
      </w:r>
      <w:r>
        <w:rPr>
          <w:lang w:val="es-ES_tradnl"/>
        </w:rPr>
        <w:t xml:space="preserve"> y en el caso de las de Ica</w:t>
      </w:r>
      <w:r w:rsidR="00EB6D41">
        <w:rPr>
          <w:lang w:val="es-ES_tradnl"/>
        </w:rPr>
        <w:t>,</w:t>
      </w:r>
      <w:r>
        <w:rPr>
          <w:lang w:val="es-ES_tradnl"/>
        </w:rPr>
        <w:t xml:space="preserve"> dibujar los grabados, incluso en </w:t>
      </w:r>
      <w:r w:rsidRPr="0051400B">
        <w:rPr>
          <w:lang w:val="es-ES_tradnl"/>
        </w:rPr>
        <w:t>relieve, trabaj</w:t>
      </w:r>
      <w:r w:rsidR="009F7C4D">
        <w:rPr>
          <w:lang w:val="es-ES_tradnl"/>
        </w:rPr>
        <w:t>a</w:t>
      </w:r>
      <w:r w:rsidR="00EF59B7">
        <w:rPr>
          <w:lang w:val="es-ES_tradnl"/>
        </w:rPr>
        <w:t>das</w:t>
      </w:r>
      <w:r w:rsidRPr="0051400B">
        <w:rPr>
          <w:lang w:val="es-ES_tradnl"/>
        </w:rPr>
        <w:t xml:space="preserve"> de</w:t>
      </w:r>
      <w:r w:rsidR="00630935" w:rsidRPr="0051400B">
        <w:rPr>
          <w:lang w:val="es-ES_tradnl"/>
        </w:rPr>
        <w:t xml:space="preserve"> una manera </w:t>
      </w:r>
      <w:r w:rsidRPr="0051400B">
        <w:rPr>
          <w:lang w:val="es-ES_tradnl"/>
        </w:rPr>
        <w:t xml:space="preserve">diferente a </w:t>
      </w:r>
      <w:r w:rsidR="00EB6D41" w:rsidRPr="0051400B">
        <w:rPr>
          <w:lang w:val="es-ES_tradnl"/>
        </w:rPr>
        <w:t>nuestra</w:t>
      </w:r>
      <w:r w:rsidR="00EF59B7">
        <w:rPr>
          <w:lang w:val="es-ES_tradnl"/>
        </w:rPr>
        <w:t>s</w:t>
      </w:r>
      <w:r w:rsidR="00EB6D41" w:rsidRPr="0051400B">
        <w:rPr>
          <w:lang w:val="es-ES_tradnl"/>
        </w:rPr>
        <w:t xml:space="preserve"> técnica</w:t>
      </w:r>
      <w:r w:rsidR="00EF59B7">
        <w:rPr>
          <w:lang w:val="es-ES_tradnl"/>
        </w:rPr>
        <w:t xml:space="preserve">s actuales, </w:t>
      </w:r>
      <w:r w:rsidR="00F519E9">
        <w:rPr>
          <w:lang w:val="es-ES_tradnl"/>
        </w:rPr>
        <w:t xml:space="preserve">muy cerca de la técnica del “Hormigón de los Antiguos”. En cualquier caso, es </w:t>
      </w:r>
      <w:r w:rsidRPr="0051400B">
        <w:rPr>
          <w:lang w:val="es-ES_tradnl"/>
        </w:rPr>
        <w:t xml:space="preserve">muy superior a la </w:t>
      </w:r>
      <w:r w:rsidR="00F519E9">
        <w:rPr>
          <w:lang w:val="es-ES_tradnl"/>
        </w:rPr>
        <w:t xml:space="preserve">actual de </w:t>
      </w:r>
      <w:r w:rsidRPr="0051400B">
        <w:rPr>
          <w:lang w:val="es-ES_tradnl"/>
        </w:rPr>
        <w:t xml:space="preserve">nuestros canteros o escultores, </w:t>
      </w:r>
      <w:r w:rsidR="00BA1F6C" w:rsidRPr="0051400B">
        <w:rPr>
          <w:lang w:val="es-ES_tradnl"/>
        </w:rPr>
        <w:t xml:space="preserve">a </w:t>
      </w:r>
      <w:r w:rsidRPr="0051400B">
        <w:rPr>
          <w:lang w:val="es-ES_tradnl"/>
        </w:rPr>
        <w:t xml:space="preserve">golpes de maceta o escarpa, </w:t>
      </w:r>
      <w:r w:rsidR="00F519E9">
        <w:rPr>
          <w:lang w:val="es-ES_tradnl"/>
        </w:rPr>
        <w:t xml:space="preserve">jugando con </w:t>
      </w:r>
      <w:r w:rsidRPr="0051400B">
        <w:rPr>
          <w:lang w:val="es-ES_tradnl"/>
        </w:rPr>
        <w:t xml:space="preserve">las vetas internas de </w:t>
      </w:r>
      <w:r w:rsidR="00F519E9">
        <w:rPr>
          <w:lang w:val="es-ES_tradnl"/>
        </w:rPr>
        <w:t xml:space="preserve">la estructura interior de las piedras, </w:t>
      </w:r>
      <w:r w:rsidR="00BA1F6C" w:rsidRPr="0051400B">
        <w:rPr>
          <w:lang w:val="es-ES_tradnl"/>
        </w:rPr>
        <w:t xml:space="preserve">que pudieran destruir su </w:t>
      </w:r>
      <w:r w:rsidRPr="0051400B">
        <w:rPr>
          <w:lang w:val="es-ES_tradnl"/>
        </w:rPr>
        <w:t>trabajo.</w:t>
      </w:r>
    </w:p>
    <w:p w:rsidR="00F975B0" w:rsidRPr="0051400B" w:rsidRDefault="00F975B0" w:rsidP="000762B3">
      <w:pPr>
        <w:rPr>
          <w:lang w:val="es-ES_tradnl"/>
        </w:rPr>
      </w:pPr>
    </w:p>
    <w:p w:rsidR="009F7C4D" w:rsidRDefault="00F519E9" w:rsidP="000762B3">
      <w:pPr>
        <w:ind w:firstLine="708"/>
        <w:rPr>
          <w:lang w:val="es-ES_tradnl"/>
        </w:rPr>
      </w:pPr>
      <w:r>
        <w:rPr>
          <w:lang w:val="es-ES_tradnl"/>
        </w:rPr>
        <w:t xml:space="preserve">Esta exposición valida, </w:t>
      </w:r>
      <w:r w:rsidR="00511B2C" w:rsidRPr="0051400B">
        <w:rPr>
          <w:lang w:val="es-ES_tradnl"/>
        </w:rPr>
        <w:t>la complejidad del labrado y</w:t>
      </w:r>
      <w:r w:rsidR="00511B2C">
        <w:rPr>
          <w:lang w:val="es-ES_tradnl"/>
        </w:rPr>
        <w:t xml:space="preserve"> enorme selección de </w:t>
      </w:r>
      <w:r w:rsidR="00386CA4">
        <w:rPr>
          <w:lang w:val="es-ES_tradnl"/>
        </w:rPr>
        <w:t>p</w:t>
      </w:r>
      <w:r w:rsidR="00511B2C">
        <w:rPr>
          <w:lang w:val="es-ES_tradnl"/>
        </w:rPr>
        <w:t>iedras</w:t>
      </w:r>
      <w:r>
        <w:rPr>
          <w:lang w:val="es-ES_tradnl"/>
        </w:rPr>
        <w:t xml:space="preserve"> necesarias, </w:t>
      </w:r>
      <w:r w:rsidR="00511B2C">
        <w:rPr>
          <w:lang w:val="es-ES_tradnl"/>
        </w:rPr>
        <w:t xml:space="preserve"> especial</w:t>
      </w:r>
      <w:r>
        <w:rPr>
          <w:lang w:val="es-ES_tradnl"/>
        </w:rPr>
        <w:t>mente,</w:t>
      </w:r>
      <w:r w:rsidR="00511B2C">
        <w:rPr>
          <w:lang w:val="es-ES_tradnl"/>
        </w:rPr>
        <w:t xml:space="preserve"> las</w:t>
      </w:r>
      <w:r w:rsidR="00426541">
        <w:rPr>
          <w:lang w:val="es-ES_tradnl"/>
        </w:rPr>
        <w:t xml:space="preserve"> destinadas a ser grabadas, como sucede con las de </w:t>
      </w:r>
      <w:r w:rsidR="00511B2C">
        <w:rPr>
          <w:lang w:val="es-ES_tradnl"/>
        </w:rPr>
        <w:t xml:space="preserve">Ica, </w:t>
      </w:r>
      <w:r>
        <w:rPr>
          <w:lang w:val="es-ES_tradnl"/>
        </w:rPr>
        <w:t xml:space="preserve">con el valor añadido de que </w:t>
      </w:r>
      <w:r w:rsidR="009F7C4D">
        <w:rPr>
          <w:lang w:val="es-ES_tradnl"/>
        </w:rPr>
        <w:t>se adapta</w:t>
      </w:r>
      <w:r>
        <w:rPr>
          <w:lang w:val="es-ES_tradnl"/>
        </w:rPr>
        <w:t>n</w:t>
      </w:r>
      <w:r w:rsidR="009F7C4D">
        <w:rPr>
          <w:lang w:val="es-ES_tradnl"/>
        </w:rPr>
        <w:t xml:space="preserve"> perfectamente, </w:t>
      </w:r>
      <w:r>
        <w:rPr>
          <w:lang w:val="es-ES_tradnl"/>
        </w:rPr>
        <w:t xml:space="preserve">a </w:t>
      </w:r>
      <w:r w:rsidR="00511B2C">
        <w:rPr>
          <w:lang w:val="es-ES_tradnl"/>
        </w:rPr>
        <w:t>la forma y tamaño de l</w:t>
      </w:r>
      <w:r w:rsidR="009F7C4D">
        <w:rPr>
          <w:lang w:val="es-ES_tradnl"/>
        </w:rPr>
        <w:t>os grabados</w:t>
      </w:r>
      <w:r>
        <w:rPr>
          <w:lang w:val="es-ES_tradnl"/>
        </w:rPr>
        <w:t>. C</w:t>
      </w:r>
      <w:r w:rsidR="00511B2C">
        <w:rPr>
          <w:lang w:val="es-ES_tradnl"/>
        </w:rPr>
        <w:t xml:space="preserve">alculo a groso modo, que si </w:t>
      </w:r>
      <w:r>
        <w:rPr>
          <w:lang w:val="es-ES_tradnl"/>
        </w:rPr>
        <w:t xml:space="preserve">de verdad, </w:t>
      </w:r>
      <w:r w:rsidR="00511B2C">
        <w:rPr>
          <w:lang w:val="es-ES_tradnl"/>
        </w:rPr>
        <w:t xml:space="preserve">se hicieran manualmente, </w:t>
      </w:r>
      <w:r>
        <w:rPr>
          <w:lang w:val="es-ES_tradnl"/>
        </w:rPr>
        <w:t xml:space="preserve">de las Piedras, relativamente complejas, </w:t>
      </w:r>
      <w:r w:rsidR="00511B2C">
        <w:rPr>
          <w:lang w:val="es-ES_tradnl"/>
        </w:rPr>
        <w:t xml:space="preserve">como máximo, se conseguiría terminar satisfactoriamente, una de cada </w:t>
      </w:r>
      <w:r w:rsidR="00426541">
        <w:rPr>
          <w:lang w:val="es-ES_tradnl"/>
        </w:rPr>
        <w:t xml:space="preserve">quince </w:t>
      </w:r>
      <w:r w:rsidR="00BA1F6C">
        <w:rPr>
          <w:lang w:val="es-ES_tradnl"/>
        </w:rPr>
        <w:t>o veinte</w:t>
      </w:r>
      <w:r w:rsidR="009F7C4D">
        <w:rPr>
          <w:lang w:val="es-ES_tradnl"/>
        </w:rPr>
        <w:t xml:space="preserve"> Piedras</w:t>
      </w:r>
      <w:r w:rsidR="00630935">
        <w:rPr>
          <w:lang w:val="es-ES_tradnl"/>
        </w:rPr>
        <w:t>, ¡</w:t>
      </w:r>
      <w:r w:rsidR="009F7C4D">
        <w:rPr>
          <w:lang w:val="es-ES_tradnl"/>
        </w:rPr>
        <w:t>D</w:t>
      </w:r>
      <w:r w:rsidR="00D36766">
        <w:rPr>
          <w:lang w:val="es-ES_tradnl"/>
        </w:rPr>
        <w:t>e las pequeñas</w:t>
      </w:r>
      <w:r w:rsidR="009F7C4D">
        <w:rPr>
          <w:lang w:val="es-ES_tradnl"/>
        </w:rPr>
        <w:t>!</w:t>
      </w:r>
      <w:r w:rsidR="00386CA4">
        <w:rPr>
          <w:lang w:val="es-ES_tradnl"/>
        </w:rPr>
        <w:t>,</w:t>
      </w:r>
      <w:r w:rsidR="00426541">
        <w:rPr>
          <w:lang w:val="es-ES_tradnl"/>
        </w:rPr>
        <w:t xml:space="preserve"> </w:t>
      </w:r>
      <w:r w:rsidR="002D5828">
        <w:rPr>
          <w:lang w:val="es-ES_tradnl"/>
        </w:rPr>
        <w:t>así</w:t>
      </w:r>
      <w:r w:rsidR="00426541">
        <w:rPr>
          <w:lang w:val="es-ES_tradnl"/>
        </w:rPr>
        <w:t xml:space="preserve"> que ¿Nos podemos imaginar el Stock, tan brutal de Piedras que se necesitarían</w:t>
      </w:r>
      <w:r w:rsidR="00295BBD">
        <w:rPr>
          <w:lang w:val="es-ES_tradnl"/>
        </w:rPr>
        <w:t>?</w:t>
      </w:r>
      <w:r w:rsidR="0069668B">
        <w:rPr>
          <w:lang w:val="es-ES_tradnl"/>
        </w:rPr>
        <w:t xml:space="preserve"> Yo no he visto, en persona, </w:t>
      </w:r>
      <w:r w:rsidR="009F7C4D">
        <w:rPr>
          <w:lang w:val="es-ES_tradnl"/>
        </w:rPr>
        <w:t>reportaje</w:t>
      </w:r>
      <w:r w:rsidR="0069668B">
        <w:rPr>
          <w:lang w:val="es-ES_tradnl"/>
        </w:rPr>
        <w:t xml:space="preserve"> o vídeo, semejante </w:t>
      </w:r>
      <w:r w:rsidR="009F7C4D">
        <w:rPr>
          <w:lang w:val="es-ES_tradnl"/>
        </w:rPr>
        <w:t>stock de Piedras</w:t>
      </w:r>
      <w:r w:rsidR="0069668B">
        <w:rPr>
          <w:lang w:val="es-ES_tradnl"/>
        </w:rPr>
        <w:t>, ni son tan abundantes en los desiertos.</w:t>
      </w:r>
    </w:p>
    <w:p w:rsidR="00F975B0" w:rsidRDefault="00F975B0" w:rsidP="000762B3">
      <w:pPr>
        <w:ind w:firstLine="708"/>
        <w:rPr>
          <w:lang w:val="es-ES_tradnl"/>
        </w:rPr>
      </w:pPr>
    </w:p>
    <w:p w:rsidR="00511B2C" w:rsidRDefault="00295BBD" w:rsidP="000762B3">
      <w:pPr>
        <w:ind w:firstLine="708"/>
        <w:rPr>
          <w:lang w:val="es-ES_tradnl"/>
        </w:rPr>
      </w:pPr>
      <w:r>
        <w:rPr>
          <w:lang w:val="es-ES_tradnl"/>
        </w:rPr>
        <w:t>E</w:t>
      </w:r>
      <w:r w:rsidR="00511B2C">
        <w:rPr>
          <w:lang w:val="es-ES_tradnl"/>
        </w:rPr>
        <w:t>n las grabadas en rel</w:t>
      </w:r>
      <w:r w:rsidR="00D36766">
        <w:rPr>
          <w:lang w:val="es-ES_tradnl"/>
        </w:rPr>
        <w:t>ieve</w:t>
      </w:r>
      <w:r w:rsidR="0069668B">
        <w:rPr>
          <w:lang w:val="es-ES_tradnl"/>
        </w:rPr>
        <w:t>,</w:t>
      </w:r>
      <w:r w:rsidR="00D36766">
        <w:rPr>
          <w:lang w:val="es-ES_tradnl"/>
        </w:rPr>
        <w:t xml:space="preserve"> por “rebaje” </w:t>
      </w:r>
      <w:r>
        <w:rPr>
          <w:lang w:val="es-ES_tradnl"/>
        </w:rPr>
        <w:t>perimetral,</w:t>
      </w:r>
      <w:r w:rsidR="00511B2C">
        <w:rPr>
          <w:lang w:val="es-ES_tradnl"/>
        </w:rPr>
        <w:t xml:space="preserve"> </w:t>
      </w:r>
      <w:r w:rsidR="00630935">
        <w:rPr>
          <w:lang w:val="es-ES_tradnl"/>
        </w:rPr>
        <w:t>¡A</w:t>
      </w:r>
      <w:r w:rsidR="00511B2C">
        <w:rPr>
          <w:lang w:val="es-ES_tradnl"/>
        </w:rPr>
        <w:t>hí me pierdo</w:t>
      </w:r>
      <w:r w:rsidR="0069668B">
        <w:rPr>
          <w:lang w:val="es-ES_tradnl"/>
        </w:rPr>
        <w:t>!</w:t>
      </w:r>
      <w:r w:rsidR="00A171D8">
        <w:rPr>
          <w:lang w:val="es-ES_tradnl"/>
        </w:rPr>
        <w:t xml:space="preserve">, soy </w:t>
      </w:r>
      <w:r w:rsidR="0069668B">
        <w:rPr>
          <w:lang w:val="es-ES_tradnl"/>
        </w:rPr>
        <w:t>in</w:t>
      </w:r>
      <w:r w:rsidR="00A171D8">
        <w:rPr>
          <w:lang w:val="es-ES_tradnl"/>
        </w:rPr>
        <w:t xml:space="preserve">capaz de </w:t>
      </w:r>
      <w:r w:rsidR="0069668B">
        <w:rPr>
          <w:lang w:val="es-ES_tradnl"/>
        </w:rPr>
        <w:t xml:space="preserve">imaginar que stock </w:t>
      </w:r>
      <w:r>
        <w:rPr>
          <w:lang w:val="es-ES_tradnl"/>
        </w:rPr>
        <w:t xml:space="preserve">se necesitaría, para hacer </w:t>
      </w:r>
      <w:r w:rsidR="0069668B">
        <w:rPr>
          <w:lang w:val="es-ES_tradnl"/>
        </w:rPr>
        <w:t>tan solo una.</w:t>
      </w:r>
      <w:r w:rsidR="00A171D8">
        <w:rPr>
          <w:lang w:val="es-ES_tradnl"/>
        </w:rPr>
        <w:t xml:space="preserve"> L</w:t>
      </w:r>
      <w:r w:rsidR="00511B2C">
        <w:rPr>
          <w:lang w:val="es-ES_tradnl"/>
        </w:rPr>
        <w:t>a dificultad y delicadeza de</w:t>
      </w:r>
      <w:r w:rsidR="0069668B">
        <w:rPr>
          <w:lang w:val="es-ES_tradnl"/>
        </w:rPr>
        <w:t xml:space="preserve"> producir el </w:t>
      </w:r>
      <w:r w:rsidR="00511B2C">
        <w:rPr>
          <w:lang w:val="es-ES_tradnl"/>
        </w:rPr>
        <w:t>efecto</w:t>
      </w:r>
      <w:r w:rsidR="00A171D8">
        <w:rPr>
          <w:lang w:val="es-ES_tradnl"/>
        </w:rPr>
        <w:t xml:space="preserve"> reli</w:t>
      </w:r>
      <w:r w:rsidR="00EB6D41">
        <w:rPr>
          <w:lang w:val="es-ES_tradnl"/>
        </w:rPr>
        <w:t>e</w:t>
      </w:r>
      <w:r w:rsidR="00A171D8">
        <w:rPr>
          <w:lang w:val="es-ES_tradnl"/>
        </w:rPr>
        <w:t>ve</w:t>
      </w:r>
      <w:r w:rsidR="00511B2C">
        <w:rPr>
          <w:lang w:val="es-ES_tradnl"/>
        </w:rPr>
        <w:t xml:space="preserve">, </w:t>
      </w:r>
      <w:r w:rsidR="00D37CE1">
        <w:rPr>
          <w:lang w:val="es-ES_tradnl"/>
        </w:rPr>
        <w:t xml:space="preserve">es </w:t>
      </w:r>
      <w:r w:rsidR="00511B2C">
        <w:rPr>
          <w:lang w:val="es-ES_tradnl"/>
        </w:rPr>
        <w:t xml:space="preserve">una </w:t>
      </w:r>
      <w:r w:rsidR="009F7C4D">
        <w:rPr>
          <w:lang w:val="es-ES_tradnl"/>
        </w:rPr>
        <w:t xml:space="preserve">auténtica </w:t>
      </w:r>
      <w:r w:rsidR="00511B2C">
        <w:rPr>
          <w:lang w:val="es-ES_tradnl"/>
        </w:rPr>
        <w:t>“</w:t>
      </w:r>
      <w:proofErr w:type="spellStart"/>
      <w:r w:rsidR="004437EA">
        <w:rPr>
          <w:lang w:val="es-ES_tradnl"/>
        </w:rPr>
        <w:t>delicates</w:t>
      </w:r>
      <w:r w:rsidR="0069668B">
        <w:rPr>
          <w:lang w:val="es-ES_tradnl"/>
        </w:rPr>
        <w:t>s</w:t>
      </w:r>
      <w:r w:rsidR="004437EA">
        <w:rPr>
          <w:lang w:val="es-ES_tradnl"/>
        </w:rPr>
        <w:t>en</w:t>
      </w:r>
      <w:proofErr w:type="spellEnd"/>
      <w:r w:rsidR="00511B2C">
        <w:rPr>
          <w:lang w:val="es-ES_tradnl"/>
        </w:rPr>
        <w:t xml:space="preserve">” de los </w:t>
      </w:r>
      <w:r>
        <w:rPr>
          <w:lang w:val="es-ES_tradnl"/>
        </w:rPr>
        <w:t>C</w:t>
      </w:r>
      <w:r w:rsidR="00511B2C">
        <w:rPr>
          <w:lang w:val="es-ES_tradnl"/>
        </w:rPr>
        <w:t xml:space="preserve">readores de las Piedras de Ica.  </w:t>
      </w:r>
    </w:p>
    <w:p w:rsidR="00A127D5" w:rsidRDefault="009F7C4D" w:rsidP="0069668B">
      <w:pPr>
        <w:ind w:firstLine="708"/>
        <w:rPr>
          <w:lang w:val="es-ES_tradnl"/>
        </w:rPr>
      </w:pPr>
      <w:r>
        <w:rPr>
          <w:lang w:val="es-ES_tradnl"/>
        </w:rPr>
        <w:lastRenderedPageBreak/>
        <w:t xml:space="preserve">Evidentemente  hay </w:t>
      </w:r>
      <w:r w:rsidR="00511B2C">
        <w:rPr>
          <w:lang w:val="es-ES_tradnl"/>
        </w:rPr>
        <w:t xml:space="preserve">piedras falsas, </w:t>
      </w:r>
      <w:r>
        <w:rPr>
          <w:lang w:val="es-ES_tradnl"/>
        </w:rPr>
        <w:t xml:space="preserve">y </w:t>
      </w:r>
      <w:r w:rsidR="00511B2C">
        <w:rPr>
          <w:lang w:val="es-ES_tradnl"/>
        </w:rPr>
        <w:t>aunq</w:t>
      </w:r>
      <w:r w:rsidR="00BA1F6C">
        <w:rPr>
          <w:lang w:val="es-ES_tradnl"/>
        </w:rPr>
        <w:t xml:space="preserve">ue algunas </w:t>
      </w:r>
      <w:r>
        <w:rPr>
          <w:lang w:val="es-ES_tradnl"/>
        </w:rPr>
        <w:t>tienen</w:t>
      </w:r>
      <w:r w:rsidR="00BA1F6C">
        <w:rPr>
          <w:lang w:val="es-ES_tradnl"/>
        </w:rPr>
        <w:t xml:space="preserve"> cierta gracia en sus  grabados, </w:t>
      </w:r>
      <w:r>
        <w:rPr>
          <w:lang w:val="es-ES_tradnl"/>
        </w:rPr>
        <w:t xml:space="preserve">la </w:t>
      </w:r>
      <w:r w:rsidR="002D5828">
        <w:rPr>
          <w:lang w:val="es-ES_tradnl"/>
        </w:rPr>
        <w:t>mayoría</w:t>
      </w:r>
      <w:r w:rsidR="00295BBD">
        <w:rPr>
          <w:lang w:val="es-ES_tradnl"/>
        </w:rPr>
        <w:t xml:space="preserve"> están </w:t>
      </w:r>
      <w:r w:rsidR="00511B2C">
        <w:rPr>
          <w:lang w:val="es-ES_tradnl"/>
        </w:rPr>
        <w:t xml:space="preserve">basadas en las figuras de Nazca, </w:t>
      </w:r>
      <w:r w:rsidR="00295BBD">
        <w:rPr>
          <w:lang w:val="es-ES_tradnl"/>
        </w:rPr>
        <w:t xml:space="preserve">con </w:t>
      </w:r>
      <w:r w:rsidR="00BA1F6C">
        <w:rPr>
          <w:lang w:val="es-ES_tradnl"/>
        </w:rPr>
        <w:t xml:space="preserve">trazos </w:t>
      </w:r>
      <w:r w:rsidR="00295BBD">
        <w:rPr>
          <w:lang w:val="es-ES_tradnl"/>
        </w:rPr>
        <w:t xml:space="preserve">muy </w:t>
      </w:r>
      <w:r w:rsidR="00BA1F6C">
        <w:rPr>
          <w:lang w:val="es-ES_tradnl"/>
        </w:rPr>
        <w:t>sencillos</w:t>
      </w:r>
      <w:r w:rsidR="00295BBD">
        <w:rPr>
          <w:lang w:val="es-ES_tradnl"/>
        </w:rPr>
        <w:t xml:space="preserve"> y superficiales</w:t>
      </w:r>
      <w:r w:rsidR="00BA1F6C">
        <w:rPr>
          <w:lang w:val="es-ES_tradnl"/>
        </w:rPr>
        <w:t xml:space="preserve">, </w:t>
      </w:r>
      <w:r>
        <w:rPr>
          <w:lang w:val="es-ES_tradnl"/>
        </w:rPr>
        <w:t xml:space="preserve">nada que ver con </w:t>
      </w:r>
      <w:r w:rsidR="00511B2C">
        <w:rPr>
          <w:lang w:val="es-ES_tradnl"/>
        </w:rPr>
        <w:t xml:space="preserve">las auténticas, como ya demostré en </w:t>
      </w:r>
      <w:hyperlink r:id="rId49" w:history="1">
        <w:r w:rsidR="00511B2C" w:rsidRPr="00E37935">
          <w:rPr>
            <w:rStyle w:val="Hipervnculo"/>
            <w:rFonts w:cs="Arial"/>
            <w:szCs w:val="22"/>
            <w:lang w:val="es-ES_tradnl"/>
          </w:rPr>
          <w:t>Analítica Visual 2ª parte</w:t>
        </w:r>
      </w:hyperlink>
      <w:r w:rsidR="00511B2C">
        <w:rPr>
          <w:lang w:val="es-ES_tradnl"/>
        </w:rPr>
        <w:t xml:space="preserve">.   </w:t>
      </w:r>
    </w:p>
    <w:p w:rsidR="00A127D5" w:rsidRDefault="00A127D5" w:rsidP="0069668B">
      <w:pPr>
        <w:ind w:firstLine="708"/>
        <w:rPr>
          <w:lang w:val="es-ES_tradnl"/>
        </w:rPr>
      </w:pPr>
    </w:p>
    <w:p w:rsidR="00A127D5" w:rsidRDefault="00A127D5" w:rsidP="00A127D5">
      <w:pPr>
        <w:rPr>
          <w:lang w:val="es-ES_tradnl"/>
        </w:rPr>
      </w:pPr>
      <w:r>
        <w:rPr>
          <w:lang w:val="es-ES_tradnl"/>
        </w:rPr>
        <w:t xml:space="preserve">  </w:t>
      </w:r>
      <w:r>
        <w:rPr>
          <w:noProof/>
        </w:rPr>
        <w:drawing>
          <wp:inline distT="0" distB="0" distL="0" distR="0">
            <wp:extent cx="2643113" cy="1980000"/>
            <wp:effectExtent l="19050" t="0" r="4837" b="0"/>
            <wp:docPr id="33" name="31 Imagen" descr="piedra 12 esqu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ra 12 esquinas.jpg"/>
                    <pic:cNvPicPr/>
                  </pic:nvPicPr>
                  <pic:blipFill>
                    <a:blip r:embed="rId50" cstate="print"/>
                    <a:stretch>
                      <a:fillRect/>
                    </a:stretch>
                  </pic:blipFill>
                  <pic:spPr>
                    <a:xfrm>
                      <a:off x="0" y="0"/>
                      <a:ext cx="2643113" cy="1980000"/>
                    </a:xfrm>
                    <a:prstGeom prst="rect">
                      <a:avLst/>
                    </a:prstGeom>
                  </pic:spPr>
                </pic:pic>
              </a:graphicData>
            </a:graphic>
          </wp:inline>
        </w:drawing>
      </w:r>
      <w:r>
        <w:rPr>
          <w:lang w:val="es-ES_tradnl"/>
        </w:rPr>
        <w:t xml:space="preserve"> </w:t>
      </w:r>
      <w:r>
        <w:rPr>
          <w:noProof/>
        </w:rPr>
        <w:drawing>
          <wp:inline distT="0" distB="0" distL="0" distR="0">
            <wp:extent cx="2630038" cy="1980000"/>
            <wp:effectExtent l="19050" t="0" r="0" b="0"/>
            <wp:docPr id="34" name="33 Imagen" descr="TRANSFUSIONES SU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USIONES SUEROS.jpg"/>
                    <pic:cNvPicPr/>
                  </pic:nvPicPr>
                  <pic:blipFill>
                    <a:blip r:embed="rId51" cstate="print"/>
                    <a:stretch>
                      <a:fillRect/>
                    </a:stretch>
                  </pic:blipFill>
                  <pic:spPr>
                    <a:xfrm>
                      <a:off x="0" y="0"/>
                      <a:ext cx="2630038" cy="1980000"/>
                    </a:xfrm>
                    <a:prstGeom prst="rect">
                      <a:avLst/>
                    </a:prstGeom>
                  </pic:spPr>
                </pic:pic>
              </a:graphicData>
            </a:graphic>
          </wp:inline>
        </w:drawing>
      </w:r>
      <w:r w:rsidR="00511B2C">
        <w:rPr>
          <w:lang w:val="es-ES_tradnl"/>
        </w:rPr>
        <w:t xml:space="preserve">   </w:t>
      </w:r>
    </w:p>
    <w:p w:rsidR="00511B2C" w:rsidRDefault="00511B2C" w:rsidP="00A127D5">
      <w:pPr>
        <w:rPr>
          <w:lang w:val="es-ES_tradnl"/>
        </w:rPr>
      </w:pPr>
      <w:r>
        <w:rPr>
          <w:lang w:val="es-ES_tradnl"/>
        </w:rPr>
        <w:t xml:space="preserve">  </w:t>
      </w:r>
      <w:r w:rsidR="00A127D5">
        <w:rPr>
          <w:lang w:val="es-ES_tradnl"/>
        </w:rPr>
        <w:t xml:space="preserve">  </w:t>
      </w:r>
      <w:r>
        <w:rPr>
          <w:lang w:val="es-ES_tradnl"/>
        </w:rPr>
        <w:t xml:space="preserve">PIEDRA DE LAS 12 ESQUINAS </w:t>
      </w:r>
      <w:r w:rsidR="00D36766">
        <w:rPr>
          <w:lang w:val="es-ES_tradnl"/>
        </w:rPr>
        <w:t xml:space="preserve">    </w:t>
      </w:r>
      <w:r>
        <w:rPr>
          <w:lang w:val="es-ES_tradnl"/>
        </w:rPr>
        <w:t xml:space="preserve">            </w:t>
      </w:r>
      <w:r w:rsidR="00BF2486">
        <w:rPr>
          <w:lang w:val="es-ES_tradnl"/>
        </w:rPr>
        <w:t xml:space="preserve">    </w:t>
      </w:r>
      <w:r w:rsidR="00A127D5">
        <w:rPr>
          <w:lang w:val="es-ES_tradnl"/>
        </w:rPr>
        <w:t xml:space="preserve">PIEDRA </w:t>
      </w:r>
      <w:r>
        <w:rPr>
          <w:lang w:val="es-ES_tradnl"/>
        </w:rPr>
        <w:t>GRABAD</w:t>
      </w:r>
      <w:r w:rsidR="00A127D5">
        <w:rPr>
          <w:lang w:val="es-ES_tradnl"/>
        </w:rPr>
        <w:t>A</w:t>
      </w:r>
      <w:r>
        <w:rPr>
          <w:lang w:val="es-ES_tradnl"/>
        </w:rPr>
        <w:t xml:space="preserve"> EN </w:t>
      </w:r>
      <w:r w:rsidR="00A127D5">
        <w:rPr>
          <w:lang w:val="es-ES_tradnl"/>
        </w:rPr>
        <w:t>ALTO RELIEVE</w:t>
      </w:r>
    </w:p>
    <w:p w:rsidR="00511B2C" w:rsidRDefault="00511B2C" w:rsidP="00782C79">
      <w:pPr>
        <w:pStyle w:val="Ttulo1"/>
        <w:rPr>
          <w:sz w:val="22"/>
        </w:rPr>
      </w:pPr>
      <w:r>
        <w:rPr>
          <w:sz w:val="22"/>
        </w:rPr>
        <w:t xml:space="preserve"> </w:t>
      </w:r>
      <w:bookmarkStart w:id="5" w:name="_Toc413255405"/>
      <w:r>
        <w:t>LOS “GUIÑOS” DE LAS PIEDRAS</w:t>
      </w:r>
      <w:bookmarkEnd w:id="5"/>
      <w:r>
        <w:rPr>
          <w:sz w:val="22"/>
        </w:rPr>
        <w:t xml:space="preserve"> </w:t>
      </w:r>
    </w:p>
    <w:p w:rsidR="00511B2C" w:rsidRDefault="00511B2C" w:rsidP="00F975B0">
      <w:pPr>
        <w:ind w:firstLine="708"/>
        <w:rPr>
          <w:lang w:val="es-ES_tradnl"/>
        </w:rPr>
      </w:pPr>
      <w:r>
        <w:rPr>
          <w:lang w:val="es-ES_tradnl"/>
        </w:rPr>
        <w:t>Si el motivo de las Piedras de Ica es</w:t>
      </w:r>
      <w:r w:rsidR="00AB3C93">
        <w:rPr>
          <w:lang w:val="es-ES_tradnl"/>
        </w:rPr>
        <w:t xml:space="preserve">, </w:t>
      </w:r>
      <w:r>
        <w:rPr>
          <w:lang w:val="es-ES_tradnl"/>
        </w:rPr>
        <w:t xml:space="preserve">transmitir conocimiento, </w:t>
      </w:r>
      <w:r w:rsidR="00340F8D">
        <w:rPr>
          <w:lang w:val="es-ES_tradnl"/>
        </w:rPr>
        <w:t xml:space="preserve">sería </w:t>
      </w:r>
      <w:r>
        <w:rPr>
          <w:lang w:val="es-ES_tradnl"/>
        </w:rPr>
        <w:t>lógico que t</w:t>
      </w:r>
      <w:r w:rsidR="00340F8D">
        <w:rPr>
          <w:lang w:val="es-ES_tradnl"/>
        </w:rPr>
        <w:t xml:space="preserve">uvieran </w:t>
      </w:r>
      <w:r>
        <w:rPr>
          <w:lang w:val="es-ES_tradnl"/>
        </w:rPr>
        <w:t>signos externos</w:t>
      </w:r>
      <w:r w:rsidR="00386CA4">
        <w:rPr>
          <w:lang w:val="es-ES_tradnl"/>
        </w:rPr>
        <w:t>,</w:t>
      </w:r>
      <w:r>
        <w:rPr>
          <w:lang w:val="es-ES_tradnl"/>
        </w:rPr>
        <w:t xml:space="preserve"> más allá de los grabados, como pequeños “guiños”</w:t>
      </w:r>
      <w:r w:rsidR="00A127D5">
        <w:rPr>
          <w:lang w:val="es-ES_tradnl"/>
        </w:rPr>
        <w:t xml:space="preserve"> que las diferenciaran de l</w:t>
      </w:r>
      <w:r>
        <w:rPr>
          <w:lang w:val="es-ES_tradnl"/>
        </w:rPr>
        <w:t>as comunes</w:t>
      </w:r>
      <w:r w:rsidR="00A127D5">
        <w:rPr>
          <w:lang w:val="es-ES_tradnl"/>
        </w:rPr>
        <w:t xml:space="preserve">. Por  su apariencia, </w:t>
      </w:r>
      <w:r>
        <w:rPr>
          <w:lang w:val="es-ES_tradnl"/>
        </w:rPr>
        <w:t>está absurdamente pontificado</w:t>
      </w:r>
      <w:r w:rsidR="00340F8D">
        <w:rPr>
          <w:lang w:val="es-ES_tradnl"/>
        </w:rPr>
        <w:t>,</w:t>
      </w:r>
      <w:r>
        <w:rPr>
          <w:lang w:val="es-ES_tradnl"/>
        </w:rPr>
        <w:t xml:space="preserve"> que son “cantos </w:t>
      </w:r>
      <w:r w:rsidR="00340F8D">
        <w:rPr>
          <w:lang w:val="es-ES_tradnl"/>
        </w:rPr>
        <w:t xml:space="preserve"> </w:t>
      </w:r>
      <w:r>
        <w:rPr>
          <w:lang w:val="es-ES_tradnl"/>
        </w:rPr>
        <w:t>rod</w:t>
      </w:r>
      <w:r w:rsidR="00A127D5">
        <w:rPr>
          <w:lang w:val="es-ES_tradnl"/>
        </w:rPr>
        <w:t xml:space="preserve">ados”, sin </w:t>
      </w:r>
      <w:r>
        <w:rPr>
          <w:lang w:val="es-ES_tradnl"/>
        </w:rPr>
        <w:t xml:space="preserve">tener en cuenta su “fragilidad”, delicadeza, mayor densidad o </w:t>
      </w:r>
      <w:r w:rsidR="00A127D5">
        <w:rPr>
          <w:lang w:val="es-ES_tradnl"/>
        </w:rPr>
        <w:t xml:space="preserve">su </w:t>
      </w:r>
      <w:r>
        <w:rPr>
          <w:lang w:val="es-ES_tradnl"/>
        </w:rPr>
        <w:t xml:space="preserve">extraordinaria </w:t>
      </w:r>
      <w:hyperlink r:id="rId52" w:history="1">
        <w:r w:rsidRPr="00CD0940">
          <w:rPr>
            <w:rStyle w:val="Hipervnculo"/>
            <w:rFonts w:cs="Arial"/>
            <w:szCs w:val="22"/>
            <w:lang w:val="es-ES_tradnl"/>
          </w:rPr>
          <w:t>ac</w:t>
        </w:r>
        <w:r w:rsidR="00A127D5" w:rsidRPr="00CD0940">
          <w:rPr>
            <w:rStyle w:val="Hipervnculo"/>
            <w:rFonts w:cs="Arial"/>
            <w:szCs w:val="22"/>
            <w:lang w:val="es-ES_tradnl"/>
          </w:rPr>
          <w:t xml:space="preserve">tivación </w:t>
        </w:r>
        <w:r w:rsidRPr="00CD0940">
          <w:rPr>
            <w:rStyle w:val="Hipervnculo"/>
            <w:rFonts w:cs="Arial"/>
            <w:szCs w:val="22"/>
            <w:lang w:val="es-ES_tradnl"/>
          </w:rPr>
          <w:t>al contacto con agua</w:t>
        </w:r>
      </w:hyperlink>
      <w:r>
        <w:rPr>
          <w:lang w:val="es-ES_tradnl"/>
        </w:rPr>
        <w:t xml:space="preserve">, </w:t>
      </w:r>
      <w:r w:rsidR="00A127D5">
        <w:rPr>
          <w:lang w:val="es-ES_tradnl"/>
        </w:rPr>
        <w:t>l</w:t>
      </w:r>
      <w:r w:rsidR="008755C6">
        <w:rPr>
          <w:lang w:val="es-ES_tradnl"/>
        </w:rPr>
        <w:t>iteralmente, se vuelven locas</w:t>
      </w:r>
      <w:r w:rsidR="00A127D5">
        <w:rPr>
          <w:lang w:val="es-ES_tradnl"/>
        </w:rPr>
        <w:t xml:space="preserve">, </w:t>
      </w:r>
      <w:r w:rsidR="008755C6">
        <w:rPr>
          <w:lang w:val="es-ES_tradnl"/>
        </w:rPr>
        <w:t>¡</w:t>
      </w:r>
      <w:r w:rsidR="00A127D5">
        <w:rPr>
          <w:lang w:val="es-ES_tradnl"/>
        </w:rPr>
        <w:t>c</w:t>
      </w:r>
      <w:r w:rsidR="008755C6">
        <w:rPr>
          <w:lang w:val="es-ES_tradnl"/>
        </w:rPr>
        <w:t>omo si fueran pastillas efervescentes</w:t>
      </w:r>
      <w:r w:rsidR="00C17567">
        <w:rPr>
          <w:lang w:val="es-ES_tradnl"/>
        </w:rPr>
        <w:t>!</w:t>
      </w:r>
      <w:r w:rsidR="00AB3C93">
        <w:rPr>
          <w:lang w:val="es-ES_tradnl"/>
        </w:rPr>
        <w:t xml:space="preserve"> </w:t>
      </w:r>
      <w:r w:rsidR="008755C6">
        <w:rPr>
          <w:lang w:val="es-ES_tradnl"/>
        </w:rPr>
        <w:t xml:space="preserve"> E</w:t>
      </w:r>
      <w:r w:rsidR="005E5DFD">
        <w:rPr>
          <w:lang w:val="es-ES_tradnl"/>
        </w:rPr>
        <w:t xml:space="preserve">videntemente </w:t>
      </w:r>
      <w:r>
        <w:rPr>
          <w:lang w:val="es-ES_tradnl"/>
        </w:rPr>
        <w:t>los cantos rodados de ríos</w:t>
      </w:r>
      <w:r w:rsidR="005E5DFD">
        <w:rPr>
          <w:lang w:val="es-ES_tradnl"/>
        </w:rPr>
        <w:t xml:space="preserve">, </w:t>
      </w:r>
      <w:r w:rsidR="00A127D5">
        <w:rPr>
          <w:lang w:val="es-ES_tradnl"/>
        </w:rPr>
        <w:t xml:space="preserve">en </w:t>
      </w:r>
      <w:r w:rsidR="005E5DFD">
        <w:rPr>
          <w:lang w:val="es-ES_tradnl"/>
        </w:rPr>
        <w:t>donde se</w:t>
      </w:r>
      <w:r w:rsidR="00386CA4">
        <w:rPr>
          <w:lang w:val="es-ES_tradnl"/>
        </w:rPr>
        <w:t xml:space="preserve"> las </w:t>
      </w:r>
      <w:r w:rsidR="005E5DFD">
        <w:rPr>
          <w:lang w:val="es-ES_tradnl"/>
        </w:rPr>
        <w:t xml:space="preserve">pretende </w:t>
      </w:r>
      <w:r w:rsidR="008755C6">
        <w:rPr>
          <w:lang w:val="es-ES_tradnl"/>
        </w:rPr>
        <w:t>ubicar</w:t>
      </w:r>
      <w:r w:rsidR="00386CA4">
        <w:rPr>
          <w:lang w:val="es-ES_tradnl"/>
        </w:rPr>
        <w:t xml:space="preserve">, </w:t>
      </w:r>
      <w:r w:rsidR="005E5DFD">
        <w:rPr>
          <w:lang w:val="es-ES_tradnl"/>
        </w:rPr>
        <w:t>no tienen est</w:t>
      </w:r>
      <w:r w:rsidR="008755C6">
        <w:rPr>
          <w:lang w:val="es-ES_tradnl"/>
        </w:rPr>
        <w:t>as reacciones.</w:t>
      </w:r>
      <w:r>
        <w:rPr>
          <w:lang w:val="es-ES_tradnl"/>
        </w:rPr>
        <w:t xml:space="preserve"> </w:t>
      </w:r>
    </w:p>
    <w:p w:rsidR="00F975B0" w:rsidRDefault="00F975B0" w:rsidP="00782C79">
      <w:pPr>
        <w:rPr>
          <w:lang w:val="es-ES_tradnl"/>
        </w:rPr>
      </w:pPr>
    </w:p>
    <w:p w:rsidR="002D5828" w:rsidRDefault="00511B2C" w:rsidP="00F975B0">
      <w:pPr>
        <w:ind w:firstLine="708"/>
        <w:rPr>
          <w:lang w:val="es-ES_tradnl"/>
        </w:rPr>
      </w:pPr>
      <w:r>
        <w:rPr>
          <w:lang w:val="es-ES_tradnl"/>
        </w:rPr>
        <w:t>Otros signos externos</w:t>
      </w:r>
      <w:r w:rsidR="00BD0AAA">
        <w:rPr>
          <w:lang w:val="es-ES_tradnl"/>
        </w:rPr>
        <w:t xml:space="preserve"> </w:t>
      </w:r>
      <w:r>
        <w:rPr>
          <w:lang w:val="es-ES_tradnl"/>
        </w:rPr>
        <w:t>diferencia</w:t>
      </w:r>
      <w:r w:rsidR="00BD0AAA">
        <w:rPr>
          <w:lang w:val="es-ES_tradnl"/>
        </w:rPr>
        <w:t>bles con las piedras comunes</w:t>
      </w:r>
      <w:r>
        <w:rPr>
          <w:lang w:val="es-ES_tradnl"/>
        </w:rPr>
        <w:t xml:space="preserve"> es el comportamiento</w:t>
      </w:r>
      <w:r w:rsidR="00340F8D">
        <w:rPr>
          <w:lang w:val="es-ES_tradnl"/>
        </w:rPr>
        <w:t xml:space="preserve"> </w:t>
      </w:r>
      <w:r>
        <w:rPr>
          <w:lang w:val="es-ES_tradnl"/>
        </w:rPr>
        <w:t>ilógico y aberrante</w:t>
      </w:r>
      <w:r w:rsidR="00BD0AAA">
        <w:rPr>
          <w:lang w:val="es-ES_tradnl"/>
        </w:rPr>
        <w:t>,</w:t>
      </w:r>
      <w:r>
        <w:rPr>
          <w:lang w:val="es-ES_tradnl"/>
        </w:rPr>
        <w:t xml:space="preserve"> de </w:t>
      </w:r>
      <w:r w:rsidR="005E5DFD">
        <w:rPr>
          <w:lang w:val="es-ES_tradnl"/>
        </w:rPr>
        <w:t xml:space="preserve">muchas de </w:t>
      </w:r>
      <w:r w:rsidR="00BD0AAA">
        <w:rPr>
          <w:lang w:val="es-ES_tradnl"/>
        </w:rPr>
        <w:t xml:space="preserve">ellas frente a una brújula. </w:t>
      </w:r>
    </w:p>
    <w:p w:rsidR="00BD0AAA" w:rsidRDefault="00BD0AAA" w:rsidP="00F975B0">
      <w:pPr>
        <w:ind w:firstLine="708"/>
        <w:rPr>
          <w:rFonts w:cs="Arial"/>
          <w:szCs w:val="22"/>
          <w:lang w:val="es-ES_tradnl"/>
        </w:rPr>
      </w:pPr>
    </w:p>
    <w:p w:rsidR="00835C4F" w:rsidRDefault="00835C4F" w:rsidP="00F33CBB">
      <w:pPr>
        <w:ind w:firstLine="888"/>
        <w:rPr>
          <w:rFonts w:cs="Arial"/>
          <w:szCs w:val="22"/>
          <w:lang w:val="es-ES_tradnl"/>
        </w:rPr>
      </w:pPr>
      <w:r>
        <w:rPr>
          <w:rFonts w:cs="Arial"/>
          <w:szCs w:val="22"/>
          <w:lang w:val="es-ES_tradnl"/>
        </w:rPr>
        <w:t xml:space="preserve">   </w:t>
      </w:r>
      <w:r w:rsidR="008605D6">
        <w:rPr>
          <w:rFonts w:cs="Arial"/>
          <w:szCs w:val="22"/>
          <w:lang w:val="es-ES_tradnl"/>
        </w:rPr>
        <w:t xml:space="preserve">     </w:t>
      </w:r>
      <w:r>
        <w:rPr>
          <w:rFonts w:cs="Arial"/>
          <w:szCs w:val="22"/>
          <w:lang w:val="es-ES_tradnl"/>
        </w:rPr>
        <w:t xml:space="preserve"> </w:t>
      </w:r>
      <w:r w:rsidR="008605D6">
        <w:rPr>
          <w:rFonts w:cs="Arial"/>
          <w:szCs w:val="22"/>
          <w:lang w:val="es-ES_tradnl"/>
        </w:rPr>
        <w:t xml:space="preserve"> </w:t>
      </w:r>
      <w:r w:rsidR="008605D6">
        <w:rPr>
          <w:rFonts w:cs="Arial"/>
          <w:noProof/>
          <w:szCs w:val="22"/>
        </w:rPr>
        <w:drawing>
          <wp:inline distT="0" distB="0" distL="0" distR="0">
            <wp:extent cx="3154412" cy="1980000"/>
            <wp:effectExtent l="19050" t="0" r="7888" b="0"/>
            <wp:docPr id="35" name="34 Imagen" descr="GURU.BRUIXUL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U.BRUIXULA 6.jpg"/>
                    <pic:cNvPicPr/>
                  </pic:nvPicPr>
                  <pic:blipFill>
                    <a:blip r:embed="rId53" cstate="print"/>
                    <a:stretch>
                      <a:fillRect/>
                    </a:stretch>
                  </pic:blipFill>
                  <pic:spPr>
                    <a:xfrm>
                      <a:off x="0" y="0"/>
                      <a:ext cx="3154412" cy="1980000"/>
                    </a:xfrm>
                    <a:prstGeom prst="rect">
                      <a:avLst/>
                    </a:prstGeom>
                  </pic:spPr>
                </pic:pic>
              </a:graphicData>
            </a:graphic>
          </wp:inline>
        </w:drawing>
      </w:r>
      <w:r>
        <w:rPr>
          <w:rFonts w:cs="Arial"/>
          <w:szCs w:val="22"/>
          <w:lang w:val="es-ES_tradnl"/>
        </w:rPr>
        <w:t xml:space="preserve">   </w:t>
      </w:r>
      <w:r w:rsidR="00807635">
        <w:rPr>
          <w:rFonts w:cs="Arial"/>
          <w:szCs w:val="22"/>
          <w:lang w:val="es-ES_tradnl"/>
        </w:rPr>
        <w:t xml:space="preserve">      </w:t>
      </w:r>
      <w:r>
        <w:rPr>
          <w:rFonts w:cs="Arial"/>
          <w:szCs w:val="22"/>
          <w:lang w:val="es-ES_tradnl"/>
        </w:rPr>
        <w:t xml:space="preserve">  </w:t>
      </w:r>
      <w:r w:rsidR="00807635">
        <w:rPr>
          <w:rFonts w:cs="Arial"/>
          <w:szCs w:val="22"/>
          <w:lang w:val="es-ES_tradnl"/>
        </w:rPr>
        <w:t xml:space="preserve"> </w:t>
      </w:r>
      <w:r>
        <w:rPr>
          <w:rFonts w:cs="Arial"/>
          <w:szCs w:val="22"/>
          <w:lang w:val="es-ES_tradnl"/>
        </w:rPr>
        <w:t xml:space="preserve">        </w:t>
      </w:r>
    </w:p>
    <w:p w:rsidR="00835C4F" w:rsidRDefault="00835C4F" w:rsidP="00835C4F">
      <w:pPr>
        <w:rPr>
          <w:rFonts w:cs="Arial"/>
          <w:szCs w:val="22"/>
          <w:lang w:val="es-ES_tradnl"/>
        </w:rPr>
      </w:pPr>
    </w:p>
    <w:p w:rsidR="00835C4F" w:rsidRDefault="00835C4F" w:rsidP="00835C4F">
      <w:pPr>
        <w:rPr>
          <w:rFonts w:cs="Arial"/>
          <w:szCs w:val="22"/>
          <w:lang w:val="es-ES_tradnl"/>
        </w:rPr>
      </w:pPr>
      <w:r>
        <w:rPr>
          <w:rFonts w:cs="Arial"/>
          <w:szCs w:val="22"/>
          <w:lang w:val="es-ES_tradnl"/>
        </w:rPr>
        <w:t xml:space="preserve">   </w:t>
      </w:r>
      <w:r w:rsidR="008605D6">
        <w:rPr>
          <w:rFonts w:cs="Arial"/>
          <w:szCs w:val="22"/>
          <w:lang w:val="es-ES_tradnl"/>
        </w:rPr>
        <w:t xml:space="preserve"> </w:t>
      </w:r>
      <w:r w:rsidR="008605D6">
        <w:rPr>
          <w:rFonts w:cs="Arial"/>
          <w:noProof/>
          <w:szCs w:val="22"/>
        </w:rPr>
        <w:drawing>
          <wp:inline distT="0" distB="0" distL="0" distR="0">
            <wp:extent cx="1264771" cy="1620000"/>
            <wp:effectExtent l="19050" t="0" r="0" b="0"/>
            <wp:docPr id="36" name="35 Imagen" descr="GURU BRUJUL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U BRUJULA 5.JPG"/>
                    <pic:cNvPicPr/>
                  </pic:nvPicPr>
                  <pic:blipFill>
                    <a:blip r:embed="rId54" cstate="print"/>
                    <a:stretch>
                      <a:fillRect/>
                    </a:stretch>
                  </pic:blipFill>
                  <pic:spPr>
                    <a:xfrm>
                      <a:off x="0" y="0"/>
                      <a:ext cx="1264771" cy="1620000"/>
                    </a:xfrm>
                    <a:prstGeom prst="rect">
                      <a:avLst/>
                    </a:prstGeom>
                  </pic:spPr>
                </pic:pic>
              </a:graphicData>
            </a:graphic>
          </wp:inline>
        </w:drawing>
      </w:r>
      <w:r>
        <w:rPr>
          <w:rFonts w:cs="Arial"/>
          <w:szCs w:val="22"/>
          <w:lang w:val="es-ES_tradnl"/>
        </w:rPr>
        <w:t xml:space="preserve"> </w:t>
      </w:r>
      <w:r w:rsidR="008605D6">
        <w:rPr>
          <w:rFonts w:cs="Arial"/>
          <w:noProof/>
          <w:szCs w:val="22"/>
        </w:rPr>
        <w:drawing>
          <wp:inline distT="0" distB="0" distL="0" distR="0">
            <wp:extent cx="1592069" cy="1620000"/>
            <wp:effectExtent l="19050" t="0" r="8131" b="0"/>
            <wp:docPr id="37" name="36 Imagen" descr="GURU BRUJUL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U BRUJULA 3.JPG"/>
                    <pic:cNvPicPr/>
                  </pic:nvPicPr>
                  <pic:blipFill>
                    <a:blip r:embed="rId55" cstate="print"/>
                    <a:stretch>
                      <a:fillRect/>
                    </a:stretch>
                  </pic:blipFill>
                  <pic:spPr>
                    <a:xfrm>
                      <a:off x="0" y="0"/>
                      <a:ext cx="1592069" cy="1620000"/>
                    </a:xfrm>
                    <a:prstGeom prst="rect">
                      <a:avLst/>
                    </a:prstGeom>
                  </pic:spPr>
                </pic:pic>
              </a:graphicData>
            </a:graphic>
          </wp:inline>
        </w:drawing>
      </w:r>
      <w:r w:rsidR="00FD1232">
        <w:rPr>
          <w:rFonts w:cs="Arial"/>
          <w:noProof/>
          <w:szCs w:val="22"/>
        </w:rPr>
        <w:drawing>
          <wp:inline distT="0" distB="0" distL="0" distR="0">
            <wp:extent cx="1356828" cy="1620000"/>
            <wp:effectExtent l="19050" t="0" r="0" b="0"/>
            <wp:docPr id="38" name="37 Imagen" descr="GURU BRUJU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U BRUJULA 2.JPG"/>
                    <pic:cNvPicPr/>
                  </pic:nvPicPr>
                  <pic:blipFill>
                    <a:blip r:embed="rId56" cstate="print"/>
                    <a:stretch>
                      <a:fillRect/>
                    </a:stretch>
                  </pic:blipFill>
                  <pic:spPr>
                    <a:xfrm>
                      <a:off x="0" y="0"/>
                      <a:ext cx="1356828" cy="1620000"/>
                    </a:xfrm>
                    <a:prstGeom prst="rect">
                      <a:avLst/>
                    </a:prstGeom>
                  </pic:spPr>
                </pic:pic>
              </a:graphicData>
            </a:graphic>
          </wp:inline>
        </w:drawing>
      </w:r>
      <w:r w:rsidR="009C487E">
        <w:rPr>
          <w:rFonts w:cs="Arial"/>
          <w:szCs w:val="22"/>
          <w:lang w:val="es-ES_tradnl"/>
        </w:rPr>
        <w:t xml:space="preserve">  </w:t>
      </w:r>
      <w:r w:rsidR="00FD1232">
        <w:rPr>
          <w:rFonts w:cs="Arial"/>
          <w:noProof/>
          <w:szCs w:val="22"/>
        </w:rPr>
        <w:drawing>
          <wp:inline distT="0" distB="0" distL="0" distR="0">
            <wp:extent cx="1339448" cy="1620000"/>
            <wp:effectExtent l="19050" t="0" r="0" b="0"/>
            <wp:docPr id="39" name="38 Imagen" descr="GURU BRUJU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U BRUJULA 1.JPG"/>
                    <pic:cNvPicPr/>
                  </pic:nvPicPr>
                  <pic:blipFill>
                    <a:blip r:embed="rId57" cstate="print"/>
                    <a:stretch>
                      <a:fillRect/>
                    </a:stretch>
                  </pic:blipFill>
                  <pic:spPr>
                    <a:xfrm>
                      <a:off x="0" y="0"/>
                      <a:ext cx="1339448" cy="1620000"/>
                    </a:xfrm>
                    <a:prstGeom prst="rect">
                      <a:avLst/>
                    </a:prstGeom>
                  </pic:spPr>
                </pic:pic>
              </a:graphicData>
            </a:graphic>
          </wp:inline>
        </w:drawing>
      </w:r>
      <w:r w:rsidR="009C487E">
        <w:rPr>
          <w:rFonts w:cs="Arial"/>
          <w:szCs w:val="22"/>
          <w:lang w:val="es-ES_tradnl"/>
        </w:rPr>
        <w:t xml:space="preserve">  </w:t>
      </w:r>
    </w:p>
    <w:p w:rsidR="00807635" w:rsidRDefault="00807635" w:rsidP="00835C4F">
      <w:pPr>
        <w:rPr>
          <w:rFonts w:cs="Arial"/>
          <w:sz w:val="20"/>
          <w:szCs w:val="20"/>
          <w:lang w:val="es-ES_tradnl"/>
        </w:rPr>
      </w:pPr>
      <w:r>
        <w:rPr>
          <w:rFonts w:cs="Arial"/>
          <w:szCs w:val="22"/>
          <w:lang w:val="es-ES_tradnl"/>
        </w:rPr>
        <w:t xml:space="preserve">           </w:t>
      </w:r>
      <w:r w:rsidR="009C487E">
        <w:rPr>
          <w:rFonts w:cs="Arial"/>
          <w:szCs w:val="22"/>
          <w:lang w:val="es-ES_tradnl"/>
        </w:rPr>
        <w:t xml:space="preserve">  </w:t>
      </w:r>
      <w:r w:rsidR="0014798B">
        <w:rPr>
          <w:rFonts w:cs="Arial"/>
          <w:szCs w:val="22"/>
          <w:lang w:val="es-ES_tradnl"/>
        </w:rPr>
        <w:t xml:space="preserve"> </w:t>
      </w:r>
      <w:r w:rsidR="00F33CBB" w:rsidRPr="00F975B0">
        <w:rPr>
          <w:rFonts w:cs="Arial"/>
          <w:sz w:val="20"/>
          <w:szCs w:val="20"/>
          <w:lang w:val="es-ES_tradnl"/>
        </w:rPr>
        <w:t xml:space="preserve">AGUJA DE </w:t>
      </w:r>
      <w:r w:rsidRPr="00F975B0">
        <w:rPr>
          <w:rFonts w:cs="Arial"/>
          <w:sz w:val="20"/>
          <w:szCs w:val="20"/>
          <w:lang w:val="es-ES_tradnl"/>
        </w:rPr>
        <w:t>BRUJULA</w:t>
      </w:r>
      <w:r w:rsidR="009C487E" w:rsidRPr="00F975B0">
        <w:rPr>
          <w:rFonts w:cs="Arial"/>
          <w:sz w:val="20"/>
          <w:szCs w:val="20"/>
          <w:lang w:val="es-ES_tradnl"/>
        </w:rPr>
        <w:t xml:space="preserve"> </w:t>
      </w:r>
      <w:r w:rsidRPr="00F975B0">
        <w:rPr>
          <w:rFonts w:cs="Arial"/>
          <w:sz w:val="20"/>
          <w:szCs w:val="20"/>
          <w:lang w:val="es-ES_tradnl"/>
        </w:rPr>
        <w:t>PERPENDICULAR AL  ÓVALO DE LA CARA DEL GURÚ</w:t>
      </w:r>
    </w:p>
    <w:p w:rsidR="00BD0AAA" w:rsidRDefault="00BD0AAA" w:rsidP="00BD0AAA">
      <w:pPr>
        <w:ind w:firstLine="708"/>
        <w:rPr>
          <w:rFonts w:cs="Arial"/>
          <w:szCs w:val="22"/>
          <w:lang w:val="es-ES_tradnl"/>
        </w:rPr>
      </w:pPr>
      <w:r>
        <w:rPr>
          <w:lang w:val="es-ES_tradnl"/>
        </w:rPr>
        <w:lastRenderedPageBreak/>
        <w:t xml:space="preserve">Este extraño comportamiento, que además es “aleatorio”, rompe todos los “postulados” de la Geología, oficialmente aceptados, sobre el comportamiento de la fosilización magnética de piedras, referente a que su orientación es fija y permanente, señalando el Norte magnético de la Era en que se fosilizó. Pero nada </w:t>
      </w:r>
      <w:r w:rsidR="005558A0">
        <w:rPr>
          <w:lang w:val="es-ES_tradnl"/>
        </w:rPr>
        <w:t xml:space="preserve">de esto, cuadra con el </w:t>
      </w:r>
      <w:r>
        <w:rPr>
          <w:lang w:val="es-ES_tradnl"/>
        </w:rPr>
        <w:t>excéntrico comportamiento</w:t>
      </w:r>
      <w:r w:rsidR="005558A0">
        <w:rPr>
          <w:lang w:val="es-ES_tradnl"/>
        </w:rPr>
        <w:t>,</w:t>
      </w:r>
      <w:r>
        <w:rPr>
          <w:lang w:val="es-ES_tradnl"/>
        </w:rPr>
        <w:t xml:space="preserve"> de la Piedra Gurú, que  mantiene perpendicular</w:t>
      </w:r>
      <w:r w:rsidR="00C80E9A">
        <w:rPr>
          <w:lang w:val="es-ES_tradnl"/>
        </w:rPr>
        <w:t>,</w:t>
      </w:r>
      <w:r>
        <w:rPr>
          <w:lang w:val="es-ES_tradnl"/>
        </w:rPr>
        <w:t xml:space="preserve"> al óvalo de su cara, la aguja de una brújala, como vemos en las </w:t>
      </w:r>
      <w:r w:rsidR="00C80E9A">
        <w:rPr>
          <w:lang w:val="es-ES_tradnl"/>
        </w:rPr>
        <w:t xml:space="preserve">imágenes. </w:t>
      </w:r>
      <w:r>
        <w:rPr>
          <w:lang w:val="es-ES_tradnl"/>
        </w:rPr>
        <w:t xml:space="preserve"> </w:t>
      </w:r>
    </w:p>
    <w:p w:rsidR="00BD0AAA" w:rsidRPr="00F975B0" w:rsidRDefault="00BD0AAA" w:rsidP="00835C4F">
      <w:pPr>
        <w:rPr>
          <w:rFonts w:cs="Arial"/>
          <w:sz w:val="20"/>
          <w:szCs w:val="20"/>
          <w:lang w:val="es-ES_tradnl"/>
        </w:rPr>
      </w:pPr>
    </w:p>
    <w:p w:rsidR="00B52FB0" w:rsidRDefault="0014798B" w:rsidP="00782C79">
      <w:pPr>
        <w:rPr>
          <w:lang w:val="es-ES_tradnl"/>
        </w:rPr>
      </w:pPr>
      <w:r>
        <w:rPr>
          <w:lang w:val="es-ES_tradnl"/>
        </w:rPr>
        <w:tab/>
        <w:t xml:space="preserve">Otra singularidad que reafirma los “guiños”, son las Piedras con cortes artificiales y pequeñas “muescas” para dejar vista la textura de las piedra, siendo quizás, la </w:t>
      </w:r>
      <w:r w:rsidR="002D5828">
        <w:rPr>
          <w:lang w:val="es-ES_tradnl"/>
        </w:rPr>
        <w:t>más</w:t>
      </w:r>
      <w:r>
        <w:rPr>
          <w:lang w:val="es-ES_tradnl"/>
        </w:rPr>
        <w:t xml:space="preserve"> espectacular </w:t>
      </w:r>
      <w:hyperlink r:id="rId58" w:history="1">
        <w:r w:rsidRPr="006748C2">
          <w:rPr>
            <w:rStyle w:val="Hipervnculo"/>
            <w:rFonts w:cs="Arial"/>
            <w:szCs w:val="22"/>
            <w:lang w:val="es-ES_tradnl"/>
          </w:rPr>
          <w:t>la Piedra Cóndor</w:t>
        </w:r>
      </w:hyperlink>
      <w:r>
        <w:rPr>
          <w:lang w:val="es-ES_tradnl"/>
        </w:rPr>
        <w:t xml:space="preserve">, aunque en </w:t>
      </w:r>
      <w:r w:rsidR="00B52FB0">
        <w:rPr>
          <w:lang w:val="es-ES_tradnl"/>
        </w:rPr>
        <w:t xml:space="preserve">el </w:t>
      </w:r>
      <w:r>
        <w:rPr>
          <w:lang w:val="es-ES_tradnl"/>
        </w:rPr>
        <w:t>los documentos fotográficos usaré otras, para demostrar que no son casos únicos</w:t>
      </w:r>
      <w:r w:rsidR="00B52FB0">
        <w:rPr>
          <w:lang w:val="es-ES_tradnl"/>
        </w:rPr>
        <w:t xml:space="preserve">, como ya he explicado en la </w:t>
      </w:r>
      <w:r w:rsidR="00E56857">
        <w:rPr>
          <w:lang w:val="es-ES_tradnl"/>
        </w:rPr>
        <w:t>Analíticas Visuales, parte 1</w:t>
      </w:r>
    </w:p>
    <w:p w:rsidR="00E56857" w:rsidRDefault="00E56857" w:rsidP="0014798B">
      <w:pPr>
        <w:rPr>
          <w:rFonts w:cs="Arial"/>
          <w:szCs w:val="22"/>
          <w:lang w:val="es-ES_tradnl"/>
        </w:rPr>
      </w:pPr>
    </w:p>
    <w:p w:rsidR="00B52FB0" w:rsidRDefault="000358C8" w:rsidP="0014798B">
      <w:pPr>
        <w:rPr>
          <w:rFonts w:cs="Arial"/>
          <w:szCs w:val="22"/>
          <w:lang w:val="es-ES_tradnl"/>
        </w:rPr>
      </w:pPr>
      <w:r>
        <w:rPr>
          <w:rFonts w:cs="Arial"/>
          <w:noProof/>
          <w:szCs w:val="22"/>
        </w:rPr>
        <w:drawing>
          <wp:inline distT="0" distB="0" distL="0" distR="0">
            <wp:extent cx="2115106" cy="1584000"/>
            <wp:effectExtent l="19050" t="0" r="0" b="0"/>
            <wp:docPr id="4" name="3 Imagen" descr="79.c.js.operacion cere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c.js.operacion cerebro.jpg"/>
                    <pic:cNvPicPr/>
                  </pic:nvPicPr>
                  <pic:blipFill>
                    <a:blip r:embed="rId59" cstate="print"/>
                    <a:stretch>
                      <a:fillRect/>
                    </a:stretch>
                  </pic:blipFill>
                  <pic:spPr>
                    <a:xfrm>
                      <a:off x="0" y="0"/>
                      <a:ext cx="2115106" cy="1584000"/>
                    </a:xfrm>
                    <a:prstGeom prst="rect">
                      <a:avLst/>
                    </a:prstGeom>
                  </pic:spPr>
                </pic:pic>
              </a:graphicData>
            </a:graphic>
          </wp:inline>
        </w:drawing>
      </w:r>
      <w:r w:rsidR="003E2237">
        <w:rPr>
          <w:rFonts w:cs="Arial"/>
          <w:szCs w:val="22"/>
          <w:lang w:val="es-ES_tradnl"/>
        </w:rPr>
        <w:t xml:space="preserve"> </w:t>
      </w:r>
      <w:r>
        <w:rPr>
          <w:rFonts w:cs="Arial"/>
          <w:noProof/>
          <w:szCs w:val="22"/>
        </w:rPr>
        <w:drawing>
          <wp:inline distT="0" distB="0" distL="0" distR="0">
            <wp:extent cx="1919435" cy="1584000"/>
            <wp:effectExtent l="19050" t="0" r="4615" b="0"/>
            <wp:docPr id="5" name="4 Imagen" descr="79A.JS.DET.CORTE.OPERACION CERE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A.JS.DET.CORTE.OPERACION CEREBRO.jpg"/>
                    <pic:cNvPicPr/>
                  </pic:nvPicPr>
                  <pic:blipFill>
                    <a:blip r:embed="rId60" cstate="print"/>
                    <a:stretch>
                      <a:fillRect/>
                    </a:stretch>
                  </pic:blipFill>
                  <pic:spPr>
                    <a:xfrm>
                      <a:off x="0" y="0"/>
                      <a:ext cx="1919435" cy="1584000"/>
                    </a:xfrm>
                    <a:prstGeom prst="rect">
                      <a:avLst/>
                    </a:prstGeom>
                  </pic:spPr>
                </pic:pic>
              </a:graphicData>
            </a:graphic>
          </wp:inline>
        </w:drawing>
      </w:r>
      <w:r w:rsidR="00B52FB0">
        <w:rPr>
          <w:rFonts w:cs="Arial"/>
          <w:szCs w:val="22"/>
          <w:lang w:val="es-ES_tradnl"/>
        </w:rPr>
        <w:t xml:space="preserve"> </w:t>
      </w:r>
      <w:r w:rsidR="00B52FB0">
        <w:rPr>
          <w:rFonts w:cs="Arial"/>
          <w:noProof/>
          <w:szCs w:val="22"/>
        </w:rPr>
        <w:drawing>
          <wp:inline distT="0" distB="0" distL="0" distR="0">
            <wp:extent cx="1993976" cy="1584000"/>
            <wp:effectExtent l="19050" t="0" r="6274" b="0"/>
            <wp:docPr id="28" name="27 Imagen" descr="70'.JS.HOMBRE-PAJARO-GURU SEGREGAC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S.HOMBRE-PAJARO-GURU SEGREGACION2.JPG"/>
                    <pic:cNvPicPr/>
                  </pic:nvPicPr>
                  <pic:blipFill>
                    <a:blip r:embed="rId61" cstate="print"/>
                    <a:stretch>
                      <a:fillRect/>
                    </a:stretch>
                  </pic:blipFill>
                  <pic:spPr>
                    <a:xfrm>
                      <a:off x="0" y="0"/>
                      <a:ext cx="1993976" cy="1584000"/>
                    </a:xfrm>
                    <a:prstGeom prst="rect">
                      <a:avLst/>
                    </a:prstGeom>
                  </pic:spPr>
                </pic:pic>
              </a:graphicData>
            </a:graphic>
          </wp:inline>
        </w:drawing>
      </w:r>
    </w:p>
    <w:p w:rsidR="00782C79" w:rsidRDefault="00782C79" w:rsidP="0014798B">
      <w:pPr>
        <w:rPr>
          <w:rFonts w:cs="Arial"/>
          <w:szCs w:val="22"/>
          <w:lang w:val="es-ES_tradnl"/>
        </w:rPr>
      </w:pPr>
    </w:p>
    <w:p w:rsidR="00B52FB0" w:rsidRDefault="00B52FB0" w:rsidP="0014798B">
      <w:pPr>
        <w:rPr>
          <w:rFonts w:cs="Arial"/>
          <w:szCs w:val="22"/>
          <w:lang w:val="es-ES_tradnl"/>
        </w:rPr>
      </w:pPr>
      <w:r>
        <w:rPr>
          <w:rFonts w:cs="Arial"/>
          <w:szCs w:val="22"/>
          <w:lang w:val="es-ES_tradnl"/>
        </w:rPr>
        <w:t xml:space="preserve"> </w:t>
      </w:r>
      <w:r w:rsidR="000358C8">
        <w:rPr>
          <w:rFonts w:cs="Arial"/>
          <w:noProof/>
          <w:szCs w:val="22"/>
        </w:rPr>
        <w:drawing>
          <wp:inline distT="0" distB="0" distL="0" distR="0">
            <wp:extent cx="1145172" cy="1620000"/>
            <wp:effectExtent l="19050" t="0" r="0" b="0"/>
            <wp:docPr id="6" name="5 Imagen" descr="16.JS.HOMBRE-P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S.HOMBRE-PEZ.jpg"/>
                    <pic:cNvPicPr/>
                  </pic:nvPicPr>
                  <pic:blipFill>
                    <a:blip r:embed="rId62" cstate="print"/>
                    <a:stretch>
                      <a:fillRect/>
                    </a:stretch>
                  </pic:blipFill>
                  <pic:spPr>
                    <a:xfrm>
                      <a:off x="0" y="0"/>
                      <a:ext cx="1145172" cy="1620000"/>
                    </a:xfrm>
                    <a:prstGeom prst="rect">
                      <a:avLst/>
                    </a:prstGeom>
                  </pic:spPr>
                </pic:pic>
              </a:graphicData>
            </a:graphic>
          </wp:inline>
        </w:drawing>
      </w:r>
      <w:r>
        <w:rPr>
          <w:rFonts w:cs="Arial"/>
          <w:szCs w:val="22"/>
          <w:lang w:val="es-ES_tradnl"/>
        </w:rPr>
        <w:t xml:space="preserve"> </w:t>
      </w:r>
      <w:r w:rsidR="000358C8">
        <w:rPr>
          <w:rFonts w:cs="Arial"/>
          <w:noProof/>
          <w:szCs w:val="22"/>
        </w:rPr>
        <w:drawing>
          <wp:inline distT="0" distB="0" distL="0" distR="0">
            <wp:extent cx="2448621" cy="1620000"/>
            <wp:effectExtent l="19050" t="0" r="8829" b="0"/>
            <wp:docPr id="14" name="13 Imagen" descr="homepeixpega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eixpegatok.jpg"/>
                    <pic:cNvPicPr/>
                  </pic:nvPicPr>
                  <pic:blipFill>
                    <a:blip r:embed="rId63" cstate="print"/>
                    <a:stretch>
                      <a:fillRect/>
                    </a:stretch>
                  </pic:blipFill>
                  <pic:spPr>
                    <a:xfrm>
                      <a:off x="0" y="0"/>
                      <a:ext cx="2448621" cy="1620000"/>
                    </a:xfrm>
                    <a:prstGeom prst="rect">
                      <a:avLst/>
                    </a:prstGeom>
                  </pic:spPr>
                </pic:pic>
              </a:graphicData>
            </a:graphic>
          </wp:inline>
        </w:drawing>
      </w:r>
      <w:r w:rsidR="000358C8">
        <w:rPr>
          <w:rFonts w:cs="Arial"/>
          <w:noProof/>
          <w:szCs w:val="22"/>
        </w:rPr>
        <w:drawing>
          <wp:inline distT="0" distB="0" distL="0" distR="0">
            <wp:extent cx="2205542" cy="1620000"/>
            <wp:effectExtent l="19050" t="0" r="4258" b="0"/>
            <wp:docPr id="15" name="14 Imagen" descr="Copia de homepeixtrenca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a de homepeixtrencat.ok.jpg"/>
                    <pic:cNvPicPr/>
                  </pic:nvPicPr>
                  <pic:blipFill>
                    <a:blip r:embed="rId64" cstate="print"/>
                    <a:stretch>
                      <a:fillRect/>
                    </a:stretch>
                  </pic:blipFill>
                  <pic:spPr>
                    <a:xfrm>
                      <a:off x="0" y="0"/>
                      <a:ext cx="2205542" cy="1620000"/>
                    </a:xfrm>
                    <a:prstGeom prst="rect">
                      <a:avLst/>
                    </a:prstGeom>
                  </pic:spPr>
                </pic:pic>
              </a:graphicData>
            </a:graphic>
          </wp:inline>
        </w:drawing>
      </w:r>
      <w:r w:rsidR="00F47E7E">
        <w:rPr>
          <w:rFonts w:cs="Arial"/>
          <w:szCs w:val="22"/>
          <w:lang w:val="es-ES_tradnl"/>
        </w:rPr>
        <w:t xml:space="preserve">  </w:t>
      </w:r>
    </w:p>
    <w:p w:rsidR="00F47E7E" w:rsidRDefault="00F47E7E" w:rsidP="0014798B">
      <w:pPr>
        <w:rPr>
          <w:rFonts w:cs="Arial"/>
          <w:szCs w:val="22"/>
          <w:lang w:val="es-ES_tradnl"/>
        </w:rPr>
      </w:pPr>
      <w:r>
        <w:rPr>
          <w:rFonts w:cs="Arial"/>
          <w:szCs w:val="22"/>
          <w:lang w:val="es-ES_tradnl"/>
        </w:rPr>
        <w:t xml:space="preserve">     </w:t>
      </w:r>
    </w:p>
    <w:p w:rsidR="00700DDA" w:rsidRDefault="00700DDA" w:rsidP="00782C79">
      <w:pPr>
        <w:ind w:firstLine="708"/>
        <w:rPr>
          <w:rFonts w:cs="Arial"/>
          <w:szCs w:val="22"/>
          <w:lang w:val="es-ES_tradnl"/>
        </w:rPr>
      </w:pPr>
      <w:r>
        <w:rPr>
          <w:lang w:val="es-ES_tradnl"/>
        </w:rPr>
        <w:t xml:space="preserve">No sé si algún día se podrá analizar, desconozco </w:t>
      </w:r>
      <w:r w:rsidR="007A30A4">
        <w:rPr>
          <w:lang w:val="es-ES_tradnl"/>
        </w:rPr>
        <w:t xml:space="preserve">si </w:t>
      </w:r>
      <w:r>
        <w:rPr>
          <w:lang w:val="es-ES_tradnl"/>
        </w:rPr>
        <w:t>exist</w:t>
      </w:r>
      <w:r w:rsidR="007A30A4">
        <w:rPr>
          <w:lang w:val="es-ES_tradnl"/>
        </w:rPr>
        <w:t xml:space="preserve">e alguna técnica, pero muchas </w:t>
      </w:r>
      <w:r>
        <w:rPr>
          <w:lang w:val="es-ES_tradnl"/>
        </w:rPr>
        <w:t xml:space="preserve"> Piedras tienen “tapas” sobrepuestas, como </w:t>
      </w:r>
      <w:r w:rsidR="00F47E7E">
        <w:rPr>
          <w:lang w:val="es-ES_tradnl"/>
        </w:rPr>
        <w:t xml:space="preserve">artificiales, </w:t>
      </w:r>
      <w:r>
        <w:rPr>
          <w:lang w:val="es-ES_tradnl"/>
        </w:rPr>
        <w:t xml:space="preserve">¿Quizás guardan </w:t>
      </w:r>
      <w:r w:rsidR="007A30A4">
        <w:rPr>
          <w:lang w:val="es-ES_tradnl"/>
        </w:rPr>
        <w:t>algún tipo de “esencia vital”, capaz</w:t>
      </w:r>
      <w:r w:rsidR="00F47E7E">
        <w:rPr>
          <w:lang w:val="es-ES_tradnl"/>
        </w:rPr>
        <w:t xml:space="preserve"> </w:t>
      </w:r>
      <w:r w:rsidR="007A30A4">
        <w:rPr>
          <w:lang w:val="es-ES_tradnl"/>
        </w:rPr>
        <w:t xml:space="preserve"> de </w:t>
      </w:r>
      <w:r>
        <w:rPr>
          <w:lang w:val="es-ES_tradnl"/>
        </w:rPr>
        <w:t>generar</w:t>
      </w:r>
      <w:r w:rsidR="007A30A4">
        <w:rPr>
          <w:lang w:val="es-ES_tradnl"/>
        </w:rPr>
        <w:t>,</w:t>
      </w:r>
      <w:r>
        <w:rPr>
          <w:lang w:val="es-ES_tradnl"/>
        </w:rPr>
        <w:t xml:space="preserve"> de nuevo la vida?, no olvidemos que, el objetivo de las Energías </w:t>
      </w:r>
      <w:r w:rsidR="00F47E7E">
        <w:rPr>
          <w:lang w:val="es-ES_tradnl"/>
        </w:rPr>
        <w:t xml:space="preserve">Creadoras </w:t>
      </w:r>
      <w:r>
        <w:rPr>
          <w:lang w:val="es-ES_tradnl"/>
        </w:rPr>
        <w:t xml:space="preserve">es mantener, en todos los casos y circunstancias, la vida de su gran </w:t>
      </w:r>
      <w:r w:rsidR="00CD0940">
        <w:rPr>
          <w:lang w:val="es-ES_tradnl"/>
        </w:rPr>
        <w:t xml:space="preserve">Laboratorio </w:t>
      </w:r>
      <w:r>
        <w:rPr>
          <w:lang w:val="es-ES_tradnl"/>
        </w:rPr>
        <w:t>Biológic</w:t>
      </w:r>
      <w:r w:rsidR="00CD0940">
        <w:rPr>
          <w:lang w:val="es-ES_tradnl"/>
        </w:rPr>
        <w:t>o</w:t>
      </w:r>
      <w:r>
        <w:rPr>
          <w:lang w:val="es-ES_tradnl"/>
        </w:rPr>
        <w:t>, el Planeta Tierra, como nos</w:t>
      </w:r>
      <w:r w:rsidR="007A30A4">
        <w:rPr>
          <w:lang w:val="es-ES_tradnl"/>
        </w:rPr>
        <w:t xml:space="preserve"> lo</w:t>
      </w:r>
      <w:r>
        <w:rPr>
          <w:lang w:val="es-ES_tradnl"/>
        </w:rPr>
        <w:t xml:space="preserve"> muestran </w:t>
      </w:r>
      <w:hyperlink r:id="rId65" w:history="1">
        <w:r w:rsidRPr="00E37935">
          <w:rPr>
            <w:rStyle w:val="Hipervnculo"/>
            <w:lang w:val="es-ES_tradnl"/>
          </w:rPr>
          <w:t xml:space="preserve">las </w:t>
        </w:r>
        <w:r w:rsidRPr="00E37935">
          <w:rPr>
            <w:rStyle w:val="Hipervnculo"/>
            <w:rFonts w:cs="Arial"/>
            <w:szCs w:val="22"/>
            <w:lang w:val="es-ES_tradnl"/>
          </w:rPr>
          <w:t>Piedras de Ica</w:t>
        </w:r>
      </w:hyperlink>
      <w:r w:rsidRPr="00E37935">
        <w:rPr>
          <w:rFonts w:cs="Arial"/>
          <w:szCs w:val="22"/>
          <w:lang w:val="es-ES_tradnl"/>
        </w:rPr>
        <w:t>.</w:t>
      </w:r>
    </w:p>
    <w:p w:rsidR="006748C2" w:rsidRDefault="006748C2" w:rsidP="00782C79">
      <w:pPr>
        <w:ind w:firstLine="708"/>
      </w:pPr>
    </w:p>
    <w:p w:rsidR="00711C3D" w:rsidRDefault="00555C49" w:rsidP="00711C3D">
      <w:pPr>
        <w:rPr>
          <w:rFonts w:cs="Arial"/>
          <w:szCs w:val="22"/>
          <w:lang w:val="es-ES_tradnl"/>
        </w:rPr>
      </w:pPr>
      <w:r>
        <w:rPr>
          <w:rFonts w:cs="Arial"/>
          <w:szCs w:val="22"/>
          <w:lang w:val="es-ES_tradnl"/>
        </w:rPr>
        <w:t xml:space="preserve"> </w:t>
      </w:r>
      <w:r w:rsidR="002A7A2C">
        <w:rPr>
          <w:rFonts w:cs="Arial"/>
          <w:szCs w:val="22"/>
          <w:lang w:val="es-ES_tradnl"/>
        </w:rPr>
        <w:t xml:space="preserve"> </w:t>
      </w:r>
      <w:r w:rsidR="002A7A2C">
        <w:rPr>
          <w:rFonts w:cs="Arial"/>
          <w:noProof/>
          <w:szCs w:val="22"/>
        </w:rPr>
        <w:drawing>
          <wp:inline distT="0" distB="0" distL="0" distR="0">
            <wp:extent cx="3239176" cy="1980000"/>
            <wp:effectExtent l="19050" t="0" r="0" b="0"/>
            <wp:docPr id="26" name="25 Imagen" descr="PIEDRAS SUD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RAS SUDADAS.jpg"/>
                    <pic:cNvPicPr/>
                  </pic:nvPicPr>
                  <pic:blipFill>
                    <a:blip r:embed="rId66" cstate="print"/>
                    <a:stretch>
                      <a:fillRect/>
                    </a:stretch>
                  </pic:blipFill>
                  <pic:spPr>
                    <a:xfrm>
                      <a:off x="0" y="0"/>
                      <a:ext cx="3239176" cy="1980000"/>
                    </a:xfrm>
                    <a:prstGeom prst="rect">
                      <a:avLst/>
                    </a:prstGeom>
                  </pic:spPr>
                </pic:pic>
              </a:graphicData>
            </a:graphic>
          </wp:inline>
        </w:drawing>
      </w:r>
      <w:r w:rsidR="000358C8">
        <w:rPr>
          <w:rFonts w:cs="Arial"/>
          <w:szCs w:val="22"/>
          <w:lang w:val="es-ES_tradnl"/>
        </w:rPr>
        <w:t xml:space="preserve"> </w:t>
      </w:r>
      <w:r w:rsidR="00D1335E">
        <w:rPr>
          <w:rFonts w:cs="Arial"/>
          <w:szCs w:val="22"/>
          <w:lang w:val="es-ES_tradnl"/>
        </w:rPr>
        <w:t xml:space="preserve"> </w:t>
      </w:r>
      <w:r>
        <w:rPr>
          <w:rFonts w:cs="Arial"/>
          <w:noProof/>
          <w:szCs w:val="22"/>
        </w:rPr>
        <w:drawing>
          <wp:inline distT="0" distB="0" distL="0" distR="0">
            <wp:extent cx="2268588" cy="1980000"/>
            <wp:effectExtent l="19050" t="0" r="0" b="0"/>
            <wp:docPr id="9" name="8 Imagen" descr="61.-HOMBRE PÁJ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HOMBRE PÁJARO.JPG"/>
                    <pic:cNvPicPr/>
                  </pic:nvPicPr>
                  <pic:blipFill>
                    <a:blip r:embed="rId67" cstate="print"/>
                    <a:stretch>
                      <a:fillRect/>
                    </a:stretch>
                  </pic:blipFill>
                  <pic:spPr>
                    <a:xfrm>
                      <a:off x="0" y="0"/>
                      <a:ext cx="2268588" cy="1980000"/>
                    </a:xfrm>
                    <a:prstGeom prst="rect">
                      <a:avLst/>
                    </a:prstGeom>
                  </pic:spPr>
                </pic:pic>
              </a:graphicData>
            </a:graphic>
          </wp:inline>
        </w:drawing>
      </w:r>
    </w:p>
    <w:p w:rsidR="00B96DFE" w:rsidRPr="00711C3D" w:rsidRDefault="00B96DFE" w:rsidP="00711C3D">
      <w:pPr>
        <w:rPr>
          <w:rFonts w:cs="Arial"/>
          <w:szCs w:val="22"/>
          <w:lang w:val="es-ES_tradnl"/>
        </w:rPr>
      </w:pPr>
      <w:r>
        <w:rPr>
          <w:rFonts w:cs="Arial"/>
          <w:szCs w:val="22"/>
          <w:lang w:val="es-ES_tradnl"/>
        </w:rPr>
        <w:t xml:space="preserve">  </w:t>
      </w:r>
      <w:r w:rsidR="00555C49">
        <w:rPr>
          <w:rFonts w:cs="Arial"/>
          <w:szCs w:val="22"/>
          <w:lang w:val="es-ES_tradnl"/>
        </w:rPr>
        <w:t xml:space="preserve"> </w:t>
      </w:r>
      <w:r>
        <w:rPr>
          <w:rFonts w:cs="Arial"/>
          <w:szCs w:val="22"/>
          <w:lang w:val="es-ES_tradnl"/>
        </w:rPr>
        <w:t xml:space="preserve">PIEDRAS </w:t>
      </w:r>
      <w:r w:rsidR="00711C3D">
        <w:rPr>
          <w:rFonts w:cs="Arial"/>
          <w:szCs w:val="22"/>
          <w:lang w:val="es-ES_tradnl"/>
        </w:rPr>
        <w:t xml:space="preserve">AFECTADAS POR </w:t>
      </w:r>
      <w:r w:rsidR="00555C49">
        <w:rPr>
          <w:rFonts w:cs="Arial"/>
          <w:szCs w:val="22"/>
          <w:lang w:val="es-ES_tradnl"/>
        </w:rPr>
        <w:t>LA HUMEDAD DEL MEDIO AMBIENTE, NO TODAS</w:t>
      </w:r>
      <w:r w:rsidR="00EC0481">
        <w:rPr>
          <w:rFonts w:cs="Arial"/>
          <w:sz w:val="20"/>
          <w:szCs w:val="20"/>
          <w:lang w:val="es-ES_tradnl"/>
        </w:rPr>
        <w:t xml:space="preserve"> </w:t>
      </w:r>
    </w:p>
    <w:p w:rsidR="006748C2" w:rsidRDefault="006748C2" w:rsidP="00782C79">
      <w:pPr>
        <w:ind w:firstLine="888"/>
        <w:rPr>
          <w:rFonts w:cs="Arial"/>
          <w:sz w:val="20"/>
          <w:szCs w:val="20"/>
          <w:lang w:val="es-ES_tradnl"/>
        </w:rPr>
      </w:pPr>
    </w:p>
    <w:p w:rsidR="006748C2" w:rsidRDefault="006748C2" w:rsidP="006748C2">
      <w:pPr>
        <w:rPr>
          <w:lang w:val="es-ES_tradnl"/>
        </w:rPr>
      </w:pPr>
      <w:r>
        <w:rPr>
          <w:lang w:val="es-ES_tradnl"/>
        </w:rPr>
        <w:t xml:space="preserve"> </w:t>
      </w:r>
      <w:r>
        <w:rPr>
          <w:lang w:val="es-ES_tradnl"/>
        </w:rPr>
        <w:tab/>
      </w:r>
      <w:r w:rsidR="00EC0481">
        <w:rPr>
          <w:lang w:val="es-ES_tradnl"/>
        </w:rPr>
        <w:t xml:space="preserve">Piedras afectadas por </w:t>
      </w:r>
      <w:r w:rsidR="008666C2">
        <w:rPr>
          <w:lang w:val="es-ES_tradnl"/>
        </w:rPr>
        <w:t xml:space="preserve">la humedad, del medio </w:t>
      </w:r>
      <w:r w:rsidR="00EC0481">
        <w:rPr>
          <w:lang w:val="es-ES_tradnl"/>
        </w:rPr>
        <w:t>ambiente</w:t>
      </w:r>
      <w:r w:rsidR="00555C49">
        <w:rPr>
          <w:lang w:val="es-ES_tradnl"/>
        </w:rPr>
        <w:t>,</w:t>
      </w:r>
      <w:r w:rsidR="00EC0481">
        <w:rPr>
          <w:lang w:val="es-ES_tradnl"/>
        </w:rPr>
        <w:t xml:space="preserve"> que </w:t>
      </w:r>
      <w:r>
        <w:rPr>
          <w:lang w:val="es-ES_tradnl"/>
        </w:rPr>
        <w:t>“activa”</w:t>
      </w:r>
      <w:r w:rsidR="00555C49">
        <w:rPr>
          <w:lang w:val="es-ES_tradnl"/>
        </w:rPr>
        <w:t xml:space="preserve"> en</w:t>
      </w:r>
      <w:r>
        <w:rPr>
          <w:lang w:val="es-ES_tradnl"/>
        </w:rPr>
        <w:t xml:space="preserve"> </w:t>
      </w:r>
      <w:r w:rsidR="008666C2">
        <w:rPr>
          <w:lang w:val="es-ES_tradnl"/>
        </w:rPr>
        <w:t xml:space="preserve">algunas de ellas, </w:t>
      </w:r>
      <w:r w:rsidR="00555C49">
        <w:rPr>
          <w:lang w:val="es-ES_tradnl"/>
        </w:rPr>
        <w:t xml:space="preserve">una </w:t>
      </w:r>
      <w:r w:rsidR="008666C2">
        <w:rPr>
          <w:lang w:val="es-ES_tradnl"/>
        </w:rPr>
        <w:t>extraña “sudora</w:t>
      </w:r>
      <w:r w:rsidR="00555C49">
        <w:rPr>
          <w:lang w:val="es-ES_tradnl"/>
        </w:rPr>
        <w:t>ción” que genera extraños fractales, cuando se analiza al microscopio electrónico.</w:t>
      </w:r>
      <w:r>
        <w:rPr>
          <w:lang w:val="es-ES_tradnl"/>
        </w:rPr>
        <w:t xml:space="preserve"> </w:t>
      </w:r>
    </w:p>
    <w:p w:rsidR="008666C2" w:rsidRDefault="00511B2C" w:rsidP="00782C79">
      <w:pPr>
        <w:pStyle w:val="Ttulo1"/>
      </w:pPr>
      <w:r>
        <w:rPr>
          <w:sz w:val="22"/>
        </w:rPr>
        <w:lastRenderedPageBreak/>
        <w:t xml:space="preserve"> </w:t>
      </w:r>
      <w:bookmarkStart w:id="6" w:name="_Toc413255406"/>
      <w:r>
        <w:t>EL KARMA Y LA MULTIDIMENSIONALIDAD</w:t>
      </w:r>
      <w:bookmarkEnd w:id="6"/>
      <w:r w:rsidR="00555C49">
        <w:t xml:space="preserve"> </w:t>
      </w:r>
    </w:p>
    <w:p w:rsidR="00064F37" w:rsidRPr="00064F37" w:rsidRDefault="00064F37" w:rsidP="00064F37">
      <w:pPr>
        <w:rPr>
          <w:lang w:val="es-ES_tradnl"/>
        </w:rPr>
      </w:pPr>
    </w:p>
    <w:p w:rsidR="00EE007E" w:rsidRDefault="006748C2" w:rsidP="00782C79">
      <w:pPr>
        <w:rPr>
          <w:lang w:val="es-ES_tradnl"/>
        </w:rPr>
      </w:pPr>
      <w:r>
        <w:rPr>
          <w:lang w:val="es-ES_tradnl"/>
        </w:rPr>
        <w:tab/>
      </w:r>
      <w:r w:rsidR="00A65076">
        <w:rPr>
          <w:lang w:val="es-ES_tradnl"/>
        </w:rPr>
        <w:t xml:space="preserve">Para hacer </w:t>
      </w:r>
      <w:r w:rsidR="00555C49">
        <w:rPr>
          <w:lang w:val="es-ES_tradnl"/>
        </w:rPr>
        <w:t xml:space="preserve">más comprensible este </w:t>
      </w:r>
      <w:r w:rsidR="00A65076">
        <w:rPr>
          <w:lang w:val="es-ES_tradnl"/>
        </w:rPr>
        <w:t>“</w:t>
      </w:r>
      <w:proofErr w:type="spellStart"/>
      <w:r w:rsidR="00A65076">
        <w:rPr>
          <w:lang w:val="es-ES_tradnl"/>
        </w:rPr>
        <w:t>remember</w:t>
      </w:r>
      <w:proofErr w:type="spellEnd"/>
      <w:r w:rsidR="00A65076">
        <w:rPr>
          <w:lang w:val="es-ES_tradnl"/>
        </w:rPr>
        <w:t>”</w:t>
      </w:r>
      <w:r w:rsidR="006777BD">
        <w:rPr>
          <w:lang w:val="es-ES_tradnl"/>
        </w:rPr>
        <w:t xml:space="preserve">, me </w:t>
      </w:r>
      <w:r w:rsidR="00EE007E">
        <w:rPr>
          <w:lang w:val="es-ES_tradnl"/>
        </w:rPr>
        <w:t xml:space="preserve">siento </w:t>
      </w:r>
      <w:r w:rsidR="006777BD">
        <w:rPr>
          <w:lang w:val="es-ES_tradnl"/>
        </w:rPr>
        <w:t>obligado a explicar</w:t>
      </w:r>
      <w:r w:rsidR="00555C49">
        <w:rPr>
          <w:lang w:val="es-ES_tradnl"/>
        </w:rPr>
        <w:t>, algunas de</w:t>
      </w:r>
      <w:r w:rsidR="006777BD">
        <w:rPr>
          <w:lang w:val="es-ES_tradnl"/>
        </w:rPr>
        <w:t xml:space="preserve"> </w:t>
      </w:r>
      <w:r w:rsidR="00EE007E">
        <w:rPr>
          <w:lang w:val="es-ES_tradnl"/>
        </w:rPr>
        <w:t xml:space="preserve">mis experiencias vitales y </w:t>
      </w:r>
      <w:r w:rsidR="00555C49">
        <w:rPr>
          <w:lang w:val="es-ES_tradnl"/>
        </w:rPr>
        <w:t xml:space="preserve">la razón </w:t>
      </w:r>
      <w:r w:rsidR="00EE007E">
        <w:rPr>
          <w:lang w:val="es-ES_tradnl"/>
        </w:rPr>
        <w:t>que me volcó a investigar las Piedras de Ica.</w:t>
      </w:r>
    </w:p>
    <w:p w:rsidR="006748C2" w:rsidRDefault="006748C2" w:rsidP="00782C79">
      <w:pPr>
        <w:rPr>
          <w:lang w:val="es-ES_tradnl"/>
        </w:rPr>
      </w:pPr>
    </w:p>
    <w:p w:rsidR="00F871D9" w:rsidRDefault="00EE007E" w:rsidP="006748C2">
      <w:pPr>
        <w:ind w:firstLine="708"/>
        <w:rPr>
          <w:lang w:val="es-ES_tradnl"/>
        </w:rPr>
      </w:pPr>
      <w:r>
        <w:rPr>
          <w:lang w:val="es-ES_tradnl"/>
        </w:rPr>
        <w:t>C</w:t>
      </w:r>
      <w:r w:rsidR="00511B2C">
        <w:rPr>
          <w:lang w:val="es-ES_tradnl"/>
        </w:rPr>
        <w:t>reo que venimos a</w:t>
      </w:r>
      <w:r w:rsidR="00555C49">
        <w:rPr>
          <w:lang w:val="es-ES_tradnl"/>
        </w:rPr>
        <w:t xml:space="preserve"> este </w:t>
      </w:r>
      <w:r w:rsidR="006F3C3C">
        <w:rPr>
          <w:lang w:val="es-ES_tradnl"/>
        </w:rPr>
        <w:t xml:space="preserve">Mundo </w:t>
      </w:r>
      <w:r w:rsidR="00555C49">
        <w:rPr>
          <w:lang w:val="es-ES_tradnl"/>
        </w:rPr>
        <w:t xml:space="preserve">con una serie de </w:t>
      </w:r>
      <w:r w:rsidR="00511B2C">
        <w:rPr>
          <w:lang w:val="es-ES_tradnl"/>
        </w:rPr>
        <w:t>“experi</w:t>
      </w:r>
      <w:r w:rsidR="006F3C3C">
        <w:rPr>
          <w:lang w:val="es-ES_tradnl"/>
        </w:rPr>
        <w:t>encias programadas</w:t>
      </w:r>
      <w:r w:rsidR="00511B2C">
        <w:rPr>
          <w:lang w:val="es-ES_tradnl"/>
        </w:rPr>
        <w:t>”</w:t>
      </w:r>
      <w:r w:rsidR="006F3C3C">
        <w:rPr>
          <w:lang w:val="es-ES_tradnl"/>
        </w:rPr>
        <w:t xml:space="preserve">, </w:t>
      </w:r>
      <w:r w:rsidR="00555C49">
        <w:rPr>
          <w:lang w:val="es-ES_tradnl"/>
        </w:rPr>
        <w:t xml:space="preserve">cuyo objetivo es </w:t>
      </w:r>
      <w:r w:rsidR="00511B2C">
        <w:rPr>
          <w:lang w:val="es-ES_tradnl"/>
        </w:rPr>
        <w:t>evolucionar como Energía Eterna que somos</w:t>
      </w:r>
      <w:r w:rsidR="00555C49">
        <w:rPr>
          <w:lang w:val="es-ES_tradnl"/>
        </w:rPr>
        <w:t>. A</w:t>
      </w:r>
      <w:r w:rsidR="00511B2C">
        <w:rPr>
          <w:lang w:val="es-ES_tradnl"/>
        </w:rPr>
        <w:t>sí que</w:t>
      </w:r>
      <w:r w:rsidR="00AC2AFF">
        <w:rPr>
          <w:lang w:val="es-ES_tradnl"/>
        </w:rPr>
        <w:t>,</w:t>
      </w:r>
      <w:r w:rsidR="00511B2C">
        <w:rPr>
          <w:lang w:val="es-ES_tradnl"/>
        </w:rPr>
        <w:t xml:space="preserve"> en paralelo al conocimiento biológico y científico, </w:t>
      </w:r>
      <w:r w:rsidR="00511B2C" w:rsidRPr="006E5D41">
        <w:rPr>
          <w:lang w:val="es-ES_tradnl"/>
        </w:rPr>
        <w:t>aporta</w:t>
      </w:r>
      <w:r w:rsidR="006F3C3C" w:rsidRPr="006E5D41">
        <w:rPr>
          <w:lang w:val="es-ES_tradnl"/>
        </w:rPr>
        <w:t>do por</w:t>
      </w:r>
      <w:r w:rsidR="00511B2C" w:rsidRPr="006E5D41">
        <w:rPr>
          <w:lang w:val="es-ES_tradnl"/>
        </w:rPr>
        <w:t xml:space="preserve"> la Biblioteca Lítica</w:t>
      </w:r>
      <w:r w:rsidR="003424DB">
        <w:rPr>
          <w:lang w:val="es-ES_tradnl"/>
        </w:rPr>
        <w:t>,</w:t>
      </w:r>
      <w:r>
        <w:rPr>
          <w:lang w:val="es-ES_tradnl"/>
        </w:rPr>
        <w:t xml:space="preserve"> se </w:t>
      </w:r>
      <w:r w:rsidR="00AC2AFF">
        <w:rPr>
          <w:lang w:val="es-ES_tradnl"/>
        </w:rPr>
        <w:t xml:space="preserve">me </w:t>
      </w:r>
      <w:r w:rsidR="006F3C3C">
        <w:rPr>
          <w:lang w:val="es-ES_tradnl"/>
        </w:rPr>
        <w:t xml:space="preserve">abrieron </w:t>
      </w:r>
      <w:r w:rsidR="00511B2C">
        <w:rPr>
          <w:lang w:val="es-ES_tradnl"/>
        </w:rPr>
        <w:t>las puertas de la Inter-</w:t>
      </w:r>
      <w:proofErr w:type="spellStart"/>
      <w:r w:rsidR="00511B2C">
        <w:rPr>
          <w:lang w:val="es-ES_tradnl"/>
        </w:rPr>
        <w:t>dimensionalidad</w:t>
      </w:r>
      <w:proofErr w:type="spellEnd"/>
      <w:r w:rsidR="00511B2C">
        <w:rPr>
          <w:lang w:val="es-ES_tradnl"/>
        </w:rPr>
        <w:t xml:space="preserve">, </w:t>
      </w:r>
      <w:r w:rsidR="00AC2AFF">
        <w:rPr>
          <w:lang w:val="es-ES_tradnl"/>
        </w:rPr>
        <w:t xml:space="preserve">para ejercer un modo de “tutorial” </w:t>
      </w:r>
      <w:r w:rsidR="001B75F3">
        <w:rPr>
          <w:lang w:val="es-ES_tradnl"/>
        </w:rPr>
        <w:t>de</w:t>
      </w:r>
      <w:r w:rsidR="00AC2AFF">
        <w:rPr>
          <w:lang w:val="es-ES_tradnl"/>
        </w:rPr>
        <w:t xml:space="preserve"> mi </w:t>
      </w:r>
      <w:r w:rsidR="00511B2C">
        <w:rPr>
          <w:lang w:val="es-ES_tradnl"/>
        </w:rPr>
        <w:t>despertar interior</w:t>
      </w:r>
      <w:r w:rsidR="00AC2AFF">
        <w:rPr>
          <w:lang w:val="es-ES_tradnl"/>
        </w:rPr>
        <w:t xml:space="preserve">, </w:t>
      </w:r>
      <w:r w:rsidR="00C17567">
        <w:rPr>
          <w:lang w:val="es-ES_tradnl"/>
        </w:rPr>
        <w:t>así</w:t>
      </w:r>
      <w:r w:rsidR="00AC2AFF">
        <w:rPr>
          <w:lang w:val="es-ES_tradnl"/>
        </w:rPr>
        <w:t xml:space="preserve"> como de </w:t>
      </w:r>
      <w:r w:rsidR="00511B2C">
        <w:rPr>
          <w:lang w:val="es-ES_tradnl"/>
        </w:rPr>
        <w:t>a</w:t>
      </w:r>
      <w:r w:rsidR="006F3C3C">
        <w:rPr>
          <w:lang w:val="es-ES_tradnl"/>
        </w:rPr>
        <w:t>utoa</w:t>
      </w:r>
      <w:r w:rsidR="00511B2C">
        <w:rPr>
          <w:lang w:val="es-ES_tradnl"/>
        </w:rPr>
        <w:t>yuda</w:t>
      </w:r>
      <w:r w:rsidR="00AC2AFF">
        <w:rPr>
          <w:lang w:val="es-ES_tradnl"/>
        </w:rPr>
        <w:t>,</w:t>
      </w:r>
      <w:r w:rsidR="006F3C3C">
        <w:rPr>
          <w:lang w:val="es-ES_tradnl"/>
        </w:rPr>
        <w:t xml:space="preserve"> para </w:t>
      </w:r>
      <w:r w:rsidR="00511B2C">
        <w:rPr>
          <w:lang w:val="es-ES_tradnl"/>
        </w:rPr>
        <w:t xml:space="preserve">“asimilar” </w:t>
      </w:r>
      <w:r w:rsidR="00AC2AFF">
        <w:rPr>
          <w:lang w:val="es-ES_tradnl"/>
        </w:rPr>
        <w:t xml:space="preserve">todo el </w:t>
      </w:r>
      <w:r w:rsidR="00511B2C">
        <w:rPr>
          <w:lang w:val="es-ES_tradnl"/>
        </w:rPr>
        <w:t xml:space="preserve">conocimiento </w:t>
      </w:r>
      <w:r w:rsidR="00AC2AFF">
        <w:rPr>
          <w:lang w:val="es-ES_tradnl"/>
        </w:rPr>
        <w:t xml:space="preserve">que fuese </w:t>
      </w:r>
      <w:r w:rsidR="00511B2C">
        <w:rPr>
          <w:lang w:val="es-ES_tradnl"/>
        </w:rPr>
        <w:t>recibi</w:t>
      </w:r>
      <w:r w:rsidR="00AC2AFF">
        <w:rPr>
          <w:lang w:val="es-ES_tradnl"/>
        </w:rPr>
        <w:t xml:space="preserve">endo. Todo este proceso mi hizo </w:t>
      </w:r>
      <w:r w:rsidR="00511B2C">
        <w:rPr>
          <w:lang w:val="es-ES_tradnl"/>
        </w:rPr>
        <w:t xml:space="preserve">“entender” la </w:t>
      </w:r>
      <w:r w:rsidR="00AC2AFF">
        <w:rPr>
          <w:lang w:val="es-ES_tradnl"/>
        </w:rPr>
        <w:t xml:space="preserve">verdadera razón de mi existencia y destino humano, viendo claro, el por qué, de mi paso </w:t>
      </w:r>
      <w:r w:rsidR="00511B2C">
        <w:rPr>
          <w:lang w:val="es-ES_tradnl"/>
        </w:rPr>
        <w:t>por</w:t>
      </w:r>
      <w:r w:rsidR="006F3C3C">
        <w:rPr>
          <w:lang w:val="es-ES_tradnl"/>
        </w:rPr>
        <w:t xml:space="preserve"> </w:t>
      </w:r>
      <w:r w:rsidR="00AC2AFF">
        <w:rPr>
          <w:lang w:val="es-ES_tradnl"/>
        </w:rPr>
        <w:t xml:space="preserve">la </w:t>
      </w:r>
      <w:r w:rsidR="006F3C3C">
        <w:rPr>
          <w:lang w:val="es-ES_tradnl"/>
        </w:rPr>
        <w:t>vi</w:t>
      </w:r>
      <w:r w:rsidR="00511B2C">
        <w:rPr>
          <w:lang w:val="es-ES_tradnl"/>
        </w:rPr>
        <w:t>da</w:t>
      </w:r>
      <w:r w:rsidR="003424DB">
        <w:rPr>
          <w:lang w:val="es-ES_tradnl"/>
        </w:rPr>
        <w:t xml:space="preserve">, sobre todo, </w:t>
      </w:r>
      <w:r w:rsidR="00AC2AFF">
        <w:rPr>
          <w:lang w:val="es-ES_tradnl"/>
        </w:rPr>
        <w:t xml:space="preserve">tras </w:t>
      </w:r>
      <w:r w:rsidR="003424DB">
        <w:rPr>
          <w:lang w:val="es-ES_tradnl"/>
        </w:rPr>
        <w:t xml:space="preserve"> sufrir</w:t>
      </w:r>
      <w:r>
        <w:rPr>
          <w:lang w:val="es-ES_tradnl"/>
        </w:rPr>
        <w:t xml:space="preserve"> varios </w:t>
      </w:r>
      <w:r w:rsidR="00AC2AFF">
        <w:rPr>
          <w:lang w:val="es-ES_tradnl"/>
        </w:rPr>
        <w:t xml:space="preserve">accidentes, </w:t>
      </w:r>
      <w:r w:rsidR="00AE3061">
        <w:rPr>
          <w:lang w:val="es-ES_tradnl"/>
        </w:rPr>
        <w:t xml:space="preserve">tanto </w:t>
      </w:r>
      <w:r w:rsidR="00AC2AFF">
        <w:rPr>
          <w:lang w:val="es-ES_tradnl"/>
        </w:rPr>
        <w:t xml:space="preserve">en mi vida privada como </w:t>
      </w:r>
      <w:r w:rsidR="00AE3061">
        <w:rPr>
          <w:lang w:val="es-ES_tradnl"/>
        </w:rPr>
        <w:t>profesional</w:t>
      </w:r>
      <w:r w:rsidR="00AC2AFF">
        <w:rPr>
          <w:lang w:val="es-ES_tradnl"/>
        </w:rPr>
        <w:t xml:space="preserve">, de los que salí ileso, en los que </w:t>
      </w:r>
      <w:r w:rsidR="003424DB">
        <w:rPr>
          <w:lang w:val="es-ES_tradnl"/>
        </w:rPr>
        <w:t>pude perder la vida de forma violenta</w:t>
      </w:r>
      <w:r w:rsidR="00AE3061">
        <w:rPr>
          <w:lang w:val="es-ES_tradnl"/>
        </w:rPr>
        <w:t>.</w:t>
      </w:r>
      <w:r w:rsidR="007845C1">
        <w:rPr>
          <w:lang w:val="es-ES_tradnl"/>
        </w:rPr>
        <w:t xml:space="preserve"> </w:t>
      </w:r>
    </w:p>
    <w:p w:rsidR="006748C2" w:rsidRDefault="006748C2" w:rsidP="006748C2">
      <w:pPr>
        <w:ind w:firstLine="708"/>
        <w:rPr>
          <w:lang w:val="es-ES_tradnl"/>
        </w:rPr>
      </w:pPr>
    </w:p>
    <w:p w:rsidR="00E272AE" w:rsidRDefault="00560D03" w:rsidP="006748C2">
      <w:pPr>
        <w:ind w:firstLine="708"/>
        <w:rPr>
          <w:lang w:val="es-ES_tradnl"/>
        </w:rPr>
      </w:pPr>
      <w:r>
        <w:rPr>
          <w:lang w:val="es-ES_tradnl"/>
        </w:rPr>
        <w:t xml:space="preserve">El </w:t>
      </w:r>
      <w:r w:rsidR="006F3C3C">
        <w:rPr>
          <w:lang w:val="es-ES_tradnl"/>
        </w:rPr>
        <w:t xml:space="preserve"> </w:t>
      </w:r>
      <w:r w:rsidR="00511B2C">
        <w:rPr>
          <w:lang w:val="es-ES_tradnl"/>
        </w:rPr>
        <w:t>primer</w:t>
      </w:r>
      <w:r w:rsidR="006F3C3C">
        <w:rPr>
          <w:lang w:val="es-ES_tradnl"/>
        </w:rPr>
        <w:t>o</w:t>
      </w:r>
      <w:r>
        <w:rPr>
          <w:lang w:val="es-ES_tradnl"/>
        </w:rPr>
        <w:t xml:space="preserve"> </w:t>
      </w:r>
      <w:r w:rsidR="00F871D9">
        <w:rPr>
          <w:lang w:val="es-ES_tradnl"/>
        </w:rPr>
        <w:t xml:space="preserve">fue </w:t>
      </w:r>
      <w:r w:rsidR="00AC2AFF">
        <w:rPr>
          <w:lang w:val="es-ES_tradnl"/>
        </w:rPr>
        <w:t xml:space="preserve">en el entorno de </w:t>
      </w:r>
      <w:r w:rsidR="006F3C3C">
        <w:rPr>
          <w:lang w:val="es-ES_tradnl"/>
        </w:rPr>
        <w:t>los 6 años</w:t>
      </w:r>
      <w:r w:rsidR="003424DB">
        <w:rPr>
          <w:lang w:val="es-ES_tradnl"/>
        </w:rPr>
        <w:t>, además</w:t>
      </w:r>
      <w:r w:rsidR="00AC2AFF">
        <w:rPr>
          <w:lang w:val="es-ES_tradnl"/>
        </w:rPr>
        <w:t xml:space="preserve"> fue </w:t>
      </w:r>
      <w:r>
        <w:rPr>
          <w:lang w:val="es-ES_tradnl"/>
        </w:rPr>
        <w:t xml:space="preserve">el </w:t>
      </w:r>
      <w:r w:rsidR="006F3C3C">
        <w:rPr>
          <w:lang w:val="es-ES_tradnl"/>
        </w:rPr>
        <w:t xml:space="preserve">que </w:t>
      </w:r>
      <w:r w:rsidR="00156A13">
        <w:rPr>
          <w:lang w:val="es-ES_tradnl"/>
        </w:rPr>
        <w:t>más me marcó</w:t>
      </w:r>
      <w:r w:rsidR="0033565F">
        <w:rPr>
          <w:lang w:val="es-ES_tradnl"/>
        </w:rPr>
        <w:t xml:space="preserve">, </w:t>
      </w:r>
      <w:r w:rsidR="00AC2AFF">
        <w:rPr>
          <w:lang w:val="es-ES_tradnl"/>
        </w:rPr>
        <w:t xml:space="preserve">sucedió en </w:t>
      </w:r>
      <w:r w:rsidR="0033565F">
        <w:rPr>
          <w:lang w:val="es-ES_tradnl"/>
        </w:rPr>
        <w:t>una excursión a la playa de colegio de párvulos, cuando intent</w:t>
      </w:r>
      <w:r w:rsidR="00A72E4E">
        <w:rPr>
          <w:lang w:val="es-ES_tradnl"/>
        </w:rPr>
        <w:t xml:space="preserve">é </w:t>
      </w:r>
      <w:r w:rsidR="0033565F">
        <w:rPr>
          <w:lang w:val="es-ES_tradnl"/>
        </w:rPr>
        <w:t>coger una cajita flotando en el mar</w:t>
      </w:r>
      <w:r w:rsidR="00EE007E">
        <w:rPr>
          <w:lang w:val="es-ES_tradnl"/>
        </w:rPr>
        <w:t xml:space="preserve"> y</w:t>
      </w:r>
      <w:r w:rsidR="0033565F">
        <w:rPr>
          <w:lang w:val="es-ES_tradnl"/>
        </w:rPr>
        <w:t xml:space="preserve"> </w:t>
      </w:r>
      <w:r w:rsidR="002D5828">
        <w:rPr>
          <w:lang w:val="es-ES_tradnl"/>
        </w:rPr>
        <w:t>caí</w:t>
      </w:r>
      <w:r w:rsidR="0033565F">
        <w:rPr>
          <w:lang w:val="es-ES_tradnl"/>
        </w:rPr>
        <w:t xml:space="preserve"> en un pozo marino</w:t>
      </w:r>
      <w:r w:rsidR="00EE007E">
        <w:rPr>
          <w:lang w:val="es-ES_tradnl"/>
        </w:rPr>
        <w:t>, en el que</w:t>
      </w:r>
      <w:r w:rsidR="0033565F">
        <w:rPr>
          <w:lang w:val="es-ES_tradnl"/>
        </w:rPr>
        <w:t xml:space="preserve"> </w:t>
      </w:r>
      <w:r w:rsidR="00A72E4E">
        <w:rPr>
          <w:lang w:val="es-ES_tradnl"/>
        </w:rPr>
        <w:t xml:space="preserve">estuve ahogándome, </w:t>
      </w:r>
      <w:r w:rsidR="00156A13">
        <w:rPr>
          <w:lang w:val="es-ES_tradnl"/>
        </w:rPr>
        <w:t>durante un periodo de tiempo i</w:t>
      </w:r>
      <w:r w:rsidR="00F871D9">
        <w:rPr>
          <w:lang w:val="es-ES_tradnl"/>
        </w:rPr>
        <w:t>ndeterminado</w:t>
      </w:r>
      <w:r w:rsidR="00A72E4E">
        <w:rPr>
          <w:lang w:val="es-ES_tradnl"/>
        </w:rPr>
        <w:t xml:space="preserve">, </w:t>
      </w:r>
      <w:r w:rsidR="00E937F7">
        <w:rPr>
          <w:lang w:val="es-ES_tradnl"/>
        </w:rPr>
        <w:t>lleg</w:t>
      </w:r>
      <w:r w:rsidR="00A72E4E">
        <w:rPr>
          <w:lang w:val="es-ES_tradnl"/>
        </w:rPr>
        <w:t xml:space="preserve">ando </w:t>
      </w:r>
      <w:r w:rsidR="00E937F7">
        <w:rPr>
          <w:lang w:val="es-ES_tradnl"/>
        </w:rPr>
        <w:t>a ver</w:t>
      </w:r>
      <w:r w:rsidR="00A72E4E">
        <w:rPr>
          <w:lang w:val="es-ES_tradnl"/>
        </w:rPr>
        <w:t>,</w:t>
      </w:r>
      <w:r w:rsidR="00E937F7">
        <w:rPr>
          <w:lang w:val="es-ES_tradnl"/>
        </w:rPr>
        <w:t xml:space="preserve"> e</w:t>
      </w:r>
      <w:r w:rsidR="00511B2C">
        <w:rPr>
          <w:lang w:val="es-ES_tradnl"/>
        </w:rPr>
        <w:t xml:space="preserve">l Túnel de Luz, </w:t>
      </w:r>
      <w:r w:rsidR="00A72E4E">
        <w:rPr>
          <w:lang w:val="es-ES_tradnl"/>
        </w:rPr>
        <w:t xml:space="preserve">tras </w:t>
      </w:r>
      <w:r w:rsidR="003424DB">
        <w:rPr>
          <w:lang w:val="es-ES_tradnl"/>
        </w:rPr>
        <w:t xml:space="preserve">hacer el </w:t>
      </w:r>
      <w:r w:rsidR="00156A13">
        <w:rPr>
          <w:lang w:val="es-ES_tradnl"/>
        </w:rPr>
        <w:t xml:space="preserve">Acto de Contrición, </w:t>
      </w:r>
      <w:r w:rsidR="00A72E4E">
        <w:rPr>
          <w:lang w:val="es-ES_tradnl"/>
        </w:rPr>
        <w:t xml:space="preserve">en donde </w:t>
      </w:r>
      <w:r w:rsidR="00156A13">
        <w:rPr>
          <w:lang w:val="es-ES_tradnl"/>
        </w:rPr>
        <w:t>pas</w:t>
      </w:r>
      <w:r w:rsidR="00A72E4E">
        <w:rPr>
          <w:lang w:val="es-ES_tradnl"/>
        </w:rPr>
        <w:t xml:space="preserve">ó </w:t>
      </w:r>
      <w:r w:rsidR="00156A13">
        <w:rPr>
          <w:lang w:val="es-ES_tradnl"/>
        </w:rPr>
        <w:t>por mi</w:t>
      </w:r>
      <w:r w:rsidR="00E937F7">
        <w:rPr>
          <w:lang w:val="es-ES_tradnl"/>
        </w:rPr>
        <w:t xml:space="preserve"> joven</w:t>
      </w:r>
      <w:r w:rsidR="00156A13">
        <w:rPr>
          <w:lang w:val="es-ES_tradnl"/>
        </w:rPr>
        <w:t xml:space="preserve"> mente, imágenes y consejos </w:t>
      </w:r>
      <w:r w:rsidR="0033565F">
        <w:rPr>
          <w:lang w:val="es-ES_tradnl"/>
        </w:rPr>
        <w:t xml:space="preserve"> </w:t>
      </w:r>
      <w:r w:rsidR="00156A13">
        <w:rPr>
          <w:lang w:val="es-ES_tradnl"/>
        </w:rPr>
        <w:t>de mis padres, sobre</w:t>
      </w:r>
      <w:r w:rsidR="00A72E4E">
        <w:rPr>
          <w:lang w:val="es-ES_tradnl"/>
        </w:rPr>
        <w:t xml:space="preserve"> todo</w:t>
      </w:r>
      <w:r w:rsidR="0030090F">
        <w:rPr>
          <w:lang w:val="es-ES_tradnl"/>
        </w:rPr>
        <w:t xml:space="preserve"> de</w:t>
      </w:r>
      <w:r w:rsidR="00F871D9">
        <w:rPr>
          <w:lang w:val="es-ES_tradnl"/>
        </w:rPr>
        <w:t xml:space="preserve"> </w:t>
      </w:r>
      <w:r w:rsidR="0033565F">
        <w:rPr>
          <w:lang w:val="es-ES_tradnl"/>
        </w:rPr>
        <w:t>las mala</w:t>
      </w:r>
      <w:r w:rsidR="00E272AE">
        <w:rPr>
          <w:lang w:val="es-ES_tradnl"/>
        </w:rPr>
        <w:t xml:space="preserve">s </w:t>
      </w:r>
      <w:r w:rsidR="0033565F">
        <w:rPr>
          <w:lang w:val="es-ES_tradnl"/>
        </w:rPr>
        <w:t>acciones</w:t>
      </w:r>
      <w:r w:rsidR="00A72E4E">
        <w:rPr>
          <w:lang w:val="es-ES_tradnl"/>
        </w:rPr>
        <w:t xml:space="preserve">, las </w:t>
      </w:r>
      <w:r w:rsidR="00E272AE">
        <w:rPr>
          <w:lang w:val="es-ES_tradnl"/>
        </w:rPr>
        <w:t>que se marcan en tu Conciencia</w:t>
      </w:r>
      <w:r w:rsidR="00A72E4E">
        <w:rPr>
          <w:lang w:val="es-ES_tradnl"/>
        </w:rPr>
        <w:t xml:space="preserve"> desde el inicio del uso de razón. </w:t>
      </w:r>
      <w:r w:rsidR="0030090F">
        <w:rPr>
          <w:lang w:val="es-ES_tradnl"/>
        </w:rPr>
        <w:t>P</w:t>
      </w:r>
      <w:r w:rsidR="00350CE0">
        <w:rPr>
          <w:lang w:val="es-ES_tradnl"/>
        </w:rPr>
        <w:t>ero</w:t>
      </w:r>
      <w:r w:rsidR="00A72E4E">
        <w:rPr>
          <w:lang w:val="es-ES_tradnl"/>
        </w:rPr>
        <w:t>,</w:t>
      </w:r>
      <w:r w:rsidR="00350CE0">
        <w:rPr>
          <w:lang w:val="es-ES_tradnl"/>
        </w:rPr>
        <w:t xml:space="preserve"> justo cuando</w:t>
      </w:r>
      <w:r w:rsidR="00E272AE">
        <w:rPr>
          <w:lang w:val="es-ES_tradnl"/>
        </w:rPr>
        <w:t xml:space="preserve"> </w:t>
      </w:r>
      <w:r w:rsidR="00156A13">
        <w:rPr>
          <w:lang w:val="es-ES_tradnl"/>
        </w:rPr>
        <w:t>sobrepas</w:t>
      </w:r>
      <w:r w:rsidR="00E272AE">
        <w:rPr>
          <w:lang w:val="es-ES_tradnl"/>
        </w:rPr>
        <w:t xml:space="preserve">é </w:t>
      </w:r>
      <w:r w:rsidR="00156A13">
        <w:rPr>
          <w:lang w:val="es-ES_tradnl"/>
        </w:rPr>
        <w:t>la barrera de</w:t>
      </w:r>
      <w:r w:rsidR="00727E98">
        <w:rPr>
          <w:lang w:val="es-ES_tradnl"/>
        </w:rPr>
        <w:t>l</w:t>
      </w:r>
      <w:r w:rsidR="00156A13">
        <w:rPr>
          <w:lang w:val="es-ES_tradnl"/>
        </w:rPr>
        <w:t xml:space="preserve"> instinto de supervivencia</w:t>
      </w:r>
      <w:r w:rsidR="00350CE0">
        <w:rPr>
          <w:lang w:val="es-ES_tradnl"/>
        </w:rPr>
        <w:t xml:space="preserve">, </w:t>
      </w:r>
      <w:r w:rsidR="00A72E4E">
        <w:rPr>
          <w:lang w:val="es-ES_tradnl"/>
        </w:rPr>
        <w:t>un instante en</w:t>
      </w:r>
      <w:r w:rsidR="00350CE0">
        <w:rPr>
          <w:lang w:val="es-ES_tradnl"/>
        </w:rPr>
        <w:t xml:space="preserve"> el que </w:t>
      </w:r>
      <w:r w:rsidR="00727E98">
        <w:rPr>
          <w:lang w:val="es-ES_tradnl"/>
        </w:rPr>
        <w:t xml:space="preserve"> </w:t>
      </w:r>
      <w:r w:rsidR="00156A13">
        <w:rPr>
          <w:lang w:val="es-ES_tradnl"/>
        </w:rPr>
        <w:t>te abandonas</w:t>
      </w:r>
      <w:r w:rsidR="00350CE0">
        <w:rPr>
          <w:lang w:val="es-ES_tradnl"/>
        </w:rPr>
        <w:t xml:space="preserve"> y</w:t>
      </w:r>
      <w:r w:rsidR="00F871D9">
        <w:rPr>
          <w:lang w:val="es-ES_tradnl"/>
        </w:rPr>
        <w:t xml:space="preserve"> te </w:t>
      </w:r>
      <w:r w:rsidR="00156A13">
        <w:rPr>
          <w:lang w:val="es-ES_tradnl"/>
        </w:rPr>
        <w:t>envuel</w:t>
      </w:r>
      <w:r w:rsidR="00F871D9">
        <w:rPr>
          <w:lang w:val="es-ES_tradnl"/>
        </w:rPr>
        <w:t xml:space="preserve">ve </w:t>
      </w:r>
      <w:r w:rsidR="00156A13">
        <w:rPr>
          <w:lang w:val="es-ES_tradnl"/>
        </w:rPr>
        <w:t xml:space="preserve">una </w:t>
      </w:r>
      <w:r w:rsidR="00A72E4E">
        <w:rPr>
          <w:lang w:val="es-ES_tradnl"/>
        </w:rPr>
        <w:t xml:space="preserve">extraña Paz mientras </w:t>
      </w:r>
      <w:r w:rsidR="00F871D9">
        <w:rPr>
          <w:lang w:val="es-ES_tradnl"/>
        </w:rPr>
        <w:t>camin</w:t>
      </w:r>
      <w:r w:rsidR="00A72E4E">
        <w:rPr>
          <w:lang w:val="es-ES_tradnl"/>
        </w:rPr>
        <w:t xml:space="preserve">as </w:t>
      </w:r>
      <w:r w:rsidR="00F871D9">
        <w:rPr>
          <w:lang w:val="es-ES_tradnl"/>
        </w:rPr>
        <w:t>hacia la Luz</w:t>
      </w:r>
      <w:r w:rsidR="00A72E4E">
        <w:rPr>
          <w:lang w:val="es-ES_tradnl"/>
        </w:rPr>
        <w:t xml:space="preserve">. Justo en ese momento, </w:t>
      </w:r>
      <w:r w:rsidR="00156A13">
        <w:rPr>
          <w:lang w:val="es-ES_tradnl"/>
        </w:rPr>
        <w:t xml:space="preserve">me </w:t>
      </w:r>
      <w:r w:rsidR="00A72E4E">
        <w:rPr>
          <w:lang w:val="es-ES_tradnl"/>
        </w:rPr>
        <w:t xml:space="preserve">llegó </w:t>
      </w:r>
      <w:r w:rsidR="00156A13">
        <w:rPr>
          <w:lang w:val="es-ES_tradnl"/>
        </w:rPr>
        <w:t>un</w:t>
      </w:r>
      <w:r w:rsidR="0030090F">
        <w:rPr>
          <w:lang w:val="es-ES_tradnl"/>
        </w:rPr>
        <w:t xml:space="preserve"> </w:t>
      </w:r>
      <w:r w:rsidR="00156A13">
        <w:rPr>
          <w:lang w:val="es-ES_tradnl"/>
        </w:rPr>
        <w:t xml:space="preserve">“rebote”, que me hizo </w:t>
      </w:r>
      <w:r w:rsidR="00727E98">
        <w:rPr>
          <w:lang w:val="es-ES_tradnl"/>
        </w:rPr>
        <w:t>s</w:t>
      </w:r>
      <w:r w:rsidR="00485F35">
        <w:rPr>
          <w:lang w:val="es-ES_tradnl"/>
        </w:rPr>
        <w:t>alir del agua</w:t>
      </w:r>
      <w:r w:rsidR="0033565F">
        <w:rPr>
          <w:lang w:val="es-ES_tradnl"/>
        </w:rPr>
        <w:t xml:space="preserve"> a saltitos, </w:t>
      </w:r>
      <w:r w:rsidR="00E272AE">
        <w:rPr>
          <w:lang w:val="es-ES_tradnl"/>
        </w:rPr>
        <w:t>sin ser consciente</w:t>
      </w:r>
      <w:r w:rsidR="00E937F7">
        <w:rPr>
          <w:lang w:val="es-ES_tradnl"/>
        </w:rPr>
        <w:t xml:space="preserve"> </w:t>
      </w:r>
      <w:r w:rsidR="00E272AE">
        <w:rPr>
          <w:lang w:val="es-ES_tradnl"/>
        </w:rPr>
        <w:t xml:space="preserve">de </w:t>
      </w:r>
      <w:r w:rsidR="00511B2C">
        <w:rPr>
          <w:lang w:val="es-ES_tradnl"/>
        </w:rPr>
        <w:t xml:space="preserve">que me había </w:t>
      </w:r>
      <w:r w:rsidR="00A72E4E">
        <w:rPr>
          <w:lang w:val="es-ES_tradnl"/>
        </w:rPr>
        <w:t xml:space="preserve">sucedido, así que tras vomitar, una ingente cantidad de agua, </w:t>
      </w:r>
      <w:r w:rsidR="00511B2C">
        <w:rPr>
          <w:lang w:val="es-ES_tradnl"/>
        </w:rPr>
        <w:t>me uní a</w:t>
      </w:r>
      <w:r w:rsidR="00A72E4E">
        <w:rPr>
          <w:lang w:val="es-ES_tradnl"/>
        </w:rPr>
        <w:t xml:space="preserve">l </w:t>
      </w:r>
      <w:r w:rsidR="00511B2C">
        <w:rPr>
          <w:lang w:val="es-ES_tradnl"/>
        </w:rPr>
        <w:t>grupo de excursión, sin explicar a nadie lo sucedido,</w:t>
      </w:r>
      <w:r w:rsidR="00485F35">
        <w:rPr>
          <w:lang w:val="es-ES_tradnl"/>
        </w:rPr>
        <w:t xml:space="preserve"> por si me regañaban</w:t>
      </w:r>
      <w:r w:rsidR="00A72E4E">
        <w:rPr>
          <w:lang w:val="es-ES_tradnl"/>
        </w:rPr>
        <w:t xml:space="preserve">. </w:t>
      </w:r>
      <w:r w:rsidR="00511B2C">
        <w:rPr>
          <w:lang w:val="es-ES_tradnl"/>
        </w:rPr>
        <w:t>¡Claramente, no era mi  hora</w:t>
      </w:r>
      <w:r w:rsidR="002D5828">
        <w:rPr>
          <w:lang w:val="es-ES_tradnl"/>
        </w:rPr>
        <w:t>!</w:t>
      </w:r>
    </w:p>
    <w:p w:rsidR="006748C2" w:rsidRDefault="006748C2" w:rsidP="006748C2">
      <w:pPr>
        <w:ind w:firstLine="708"/>
        <w:rPr>
          <w:lang w:val="es-ES_tradnl"/>
        </w:rPr>
      </w:pPr>
    </w:p>
    <w:p w:rsidR="006748C2" w:rsidRDefault="00511B2C" w:rsidP="006748C2">
      <w:pPr>
        <w:ind w:firstLine="708"/>
        <w:rPr>
          <w:lang w:val="es-ES_tradnl"/>
        </w:rPr>
      </w:pPr>
      <w:r>
        <w:rPr>
          <w:lang w:val="es-ES_tradnl"/>
        </w:rPr>
        <w:t>Pues bien, desde entonces, tengo la sensación de que</w:t>
      </w:r>
      <w:r w:rsidR="0030090F">
        <w:rPr>
          <w:lang w:val="es-ES_tradnl"/>
        </w:rPr>
        <w:t xml:space="preserve"> ese </w:t>
      </w:r>
      <w:r w:rsidR="002D5828">
        <w:rPr>
          <w:lang w:val="es-ES_tradnl"/>
        </w:rPr>
        <w:t>día</w:t>
      </w:r>
      <w:r w:rsidR="0030090F">
        <w:rPr>
          <w:lang w:val="es-ES_tradnl"/>
        </w:rPr>
        <w:t>,</w:t>
      </w:r>
      <w:r w:rsidR="00A72E4E">
        <w:rPr>
          <w:lang w:val="es-ES_tradnl"/>
        </w:rPr>
        <w:t xml:space="preserve"> </w:t>
      </w:r>
      <w:r>
        <w:rPr>
          <w:lang w:val="es-ES_tradnl"/>
        </w:rPr>
        <w:t>perdí la vida</w:t>
      </w:r>
      <w:r w:rsidR="0030090F">
        <w:rPr>
          <w:lang w:val="es-ES_tradnl"/>
        </w:rPr>
        <w:t xml:space="preserve">, </w:t>
      </w:r>
      <w:r>
        <w:rPr>
          <w:lang w:val="es-ES_tradnl"/>
        </w:rPr>
        <w:t>y desde</w:t>
      </w:r>
      <w:r w:rsidR="00A72E4E">
        <w:rPr>
          <w:lang w:val="es-ES_tradnl"/>
        </w:rPr>
        <w:t xml:space="preserve"> ese momento, todos mis actos los siento </w:t>
      </w:r>
      <w:r>
        <w:rPr>
          <w:lang w:val="es-ES_tradnl"/>
        </w:rPr>
        <w:t>como</w:t>
      </w:r>
      <w:r w:rsidR="00A72E4E">
        <w:rPr>
          <w:lang w:val="es-ES_tradnl"/>
        </w:rPr>
        <w:t xml:space="preserve"> si sucedieran en </w:t>
      </w:r>
      <w:r>
        <w:rPr>
          <w:lang w:val="es-ES_tradnl"/>
        </w:rPr>
        <w:t xml:space="preserve"> una película</w:t>
      </w:r>
      <w:r w:rsidR="0030090F">
        <w:rPr>
          <w:lang w:val="es-ES_tradnl"/>
        </w:rPr>
        <w:t>,</w:t>
      </w:r>
      <w:r>
        <w:rPr>
          <w:lang w:val="es-ES_tradnl"/>
        </w:rPr>
        <w:t xml:space="preserve"> </w:t>
      </w:r>
      <w:r w:rsidR="00650962">
        <w:rPr>
          <w:lang w:val="es-ES_tradnl"/>
        </w:rPr>
        <w:t xml:space="preserve">en la que me siento más </w:t>
      </w:r>
      <w:r>
        <w:rPr>
          <w:lang w:val="es-ES_tradnl"/>
        </w:rPr>
        <w:t>Espectador</w:t>
      </w:r>
      <w:r w:rsidR="00650962">
        <w:rPr>
          <w:lang w:val="es-ES_tradnl"/>
        </w:rPr>
        <w:t xml:space="preserve"> que </w:t>
      </w:r>
      <w:r>
        <w:rPr>
          <w:lang w:val="es-ES_tradnl"/>
        </w:rPr>
        <w:t>Actor</w:t>
      </w:r>
      <w:r w:rsidR="00156A13">
        <w:rPr>
          <w:lang w:val="es-ES_tradnl"/>
        </w:rPr>
        <w:t xml:space="preserve"> </w:t>
      </w:r>
      <w:r>
        <w:rPr>
          <w:lang w:val="es-ES_tradnl"/>
        </w:rPr>
        <w:t xml:space="preserve"> </w:t>
      </w:r>
      <w:r w:rsidR="00156A13">
        <w:rPr>
          <w:lang w:val="es-ES_tradnl"/>
        </w:rPr>
        <w:t xml:space="preserve">o </w:t>
      </w:r>
      <w:r w:rsidR="007845C1">
        <w:rPr>
          <w:lang w:val="es-ES_tradnl"/>
        </w:rPr>
        <w:t>P</w:t>
      </w:r>
      <w:r w:rsidR="00650962">
        <w:rPr>
          <w:lang w:val="es-ES_tradnl"/>
        </w:rPr>
        <w:t xml:space="preserve">rotagonista. Si trasladamos estos conceptos a la mentalidad de hoy, se </w:t>
      </w:r>
      <w:r>
        <w:rPr>
          <w:lang w:val="es-ES_tradnl"/>
        </w:rPr>
        <w:t>podría definir esta sensación, como de “</w:t>
      </w:r>
      <w:proofErr w:type="spellStart"/>
      <w:r w:rsidR="00650962">
        <w:rPr>
          <w:lang w:val="es-ES_tradnl"/>
        </w:rPr>
        <w:t>Semi</w:t>
      </w:r>
      <w:proofErr w:type="spellEnd"/>
      <w:r w:rsidR="00650962">
        <w:rPr>
          <w:lang w:val="es-ES_tradnl"/>
        </w:rPr>
        <w:t>-</w:t>
      </w:r>
      <w:r>
        <w:rPr>
          <w:lang w:val="es-ES_tradnl"/>
        </w:rPr>
        <w:t>Ause</w:t>
      </w:r>
      <w:r w:rsidR="0030488E">
        <w:rPr>
          <w:lang w:val="es-ES_tradnl"/>
        </w:rPr>
        <w:t xml:space="preserve">nte” en el Tiempo Lineal de </w:t>
      </w:r>
      <w:r w:rsidR="00650962">
        <w:rPr>
          <w:lang w:val="es-ES_tradnl"/>
        </w:rPr>
        <w:t xml:space="preserve">3ª </w:t>
      </w:r>
      <w:r>
        <w:rPr>
          <w:lang w:val="es-ES_tradnl"/>
        </w:rPr>
        <w:t>Dimensión</w:t>
      </w:r>
      <w:r w:rsidR="00650962">
        <w:rPr>
          <w:lang w:val="es-ES_tradnl"/>
        </w:rPr>
        <w:t xml:space="preserve"> en pro </w:t>
      </w:r>
      <w:r>
        <w:rPr>
          <w:lang w:val="es-ES_tradnl"/>
        </w:rPr>
        <w:t xml:space="preserve"> </w:t>
      </w:r>
      <w:r w:rsidR="00650962">
        <w:rPr>
          <w:lang w:val="es-ES_tradnl"/>
        </w:rPr>
        <w:t xml:space="preserve">de una mayor </w:t>
      </w:r>
      <w:r>
        <w:rPr>
          <w:lang w:val="es-ES_tradnl"/>
        </w:rPr>
        <w:t>“Presen</w:t>
      </w:r>
      <w:r w:rsidR="00650962">
        <w:rPr>
          <w:lang w:val="es-ES_tradnl"/>
        </w:rPr>
        <w:t>cia</w:t>
      </w:r>
      <w:r>
        <w:rPr>
          <w:lang w:val="es-ES_tradnl"/>
        </w:rPr>
        <w:t xml:space="preserve">” en la </w:t>
      </w:r>
      <w:r w:rsidR="00650962">
        <w:rPr>
          <w:lang w:val="es-ES_tradnl"/>
        </w:rPr>
        <w:t xml:space="preserve">4ª Dimensión, </w:t>
      </w:r>
      <w:r>
        <w:rPr>
          <w:lang w:val="es-ES_tradnl"/>
        </w:rPr>
        <w:t xml:space="preserve">como </w:t>
      </w:r>
      <w:hyperlink r:id="rId68" w:history="1">
        <w:r w:rsidRPr="00117852">
          <w:rPr>
            <w:rStyle w:val="Hipervnculo"/>
            <w:rFonts w:cs="Arial"/>
            <w:szCs w:val="22"/>
            <w:lang w:val="es-ES_tradnl"/>
          </w:rPr>
          <w:t>Ser Cuántico</w:t>
        </w:r>
      </w:hyperlink>
      <w:r>
        <w:rPr>
          <w:lang w:val="es-ES_tradnl"/>
        </w:rPr>
        <w:t>.</w:t>
      </w:r>
    </w:p>
    <w:p w:rsidR="00511B2C" w:rsidRDefault="00511B2C" w:rsidP="006748C2">
      <w:pPr>
        <w:ind w:firstLine="708"/>
        <w:rPr>
          <w:lang w:val="es-ES_tradnl"/>
        </w:rPr>
      </w:pPr>
      <w:r>
        <w:rPr>
          <w:lang w:val="es-ES_tradnl"/>
        </w:rPr>
        <w:t xml:space="preserve"> </w:t>
      </w:r>
    </w:p>
    <w:p w:rsidR="00511B2C" w:rsidRDefault="00511B2C" w:rsidP="006748C2">
      <w:pPr>
        <w:ind w:firstLine="708"/>
        <w:rPr>
          <w:lang w:val="es-ES_tradnl"/>
        </w:rPr>
      </w:pPr>
      <w:r>
        <w:rPr>
          <w:lang w:val="es-ES_tradnl"/>
        </w:rPr>
        <w:t>Lo cierto es</w:t>
      </w:r>
      <w:r w:rsidR="00E921CB">
        <w:rPr>
          <w:lang w:val="es-ES_tradnl"/>
        </w:rPr>
        <w:t>,</w:t>
      </w:r>
      <w:r>
        <w:rPr>
          <w:lang w:val="es-ES_tradnl"/>
        </w:rPr>
        <w:t xml:space="preserve"> que de</w:t>
      </w:r>
      <w:r w:rsidR="0030488E">
        <w:rPr>
          <w:lang w:val="es-ES_tradnl"/>
        </w:rPr>
        <w:t>sde</w:t>
      </w:r>
      <w:r>
        <w:rPr>
          <w:lang w:val="es-ES_tradnl"/>
        </w:rPr>
        <w:t xml:space="preserve"> siempre, no he creído demasiado en las “dataciones” históricas que me hacían estudiar</w:t>
      </w:r>
      <w:r w:rsidR="0030090F">
        <w:rPr>
          <w:lang w:val="es-ES_tradnl"/>
        </w:rPr>
        <w:t xml:space="preserve"> en </w:t>
      </w:r>
      <w:r>
        <w:rPr>
          <w:lang w:val="es-ES_tradnl"/>
        </w:rPr>
        <w:t xml:space="preserve">la enseñanza primaria, </w:t>
      </w:r>
      <w:r w:rsidR="00D618F1">
        <w:rPr>
          <w:lang w:val="es-ES_tradnl"/>
        </w:rPr>
        <w:t xml:space="preserve">considerándolas </w:t>
      </w:r>
      <w:r>
        <w:rPr>
          <w:lang w:val="es-ES_tradnl"/>
        </w:rPr>
        <w:t>parciales</w:t>
      </w:r>
      <w:r w:rsidR="00D618F1">
        <w:rPr>
          <w:lang w:val="es-ES_tradnl"/>
        </w:rPr>
        <w:t xml:space="preserve"> y </w:t>
      </w:r>
      <w:r>
        <w:rPr>
          <w:lang w:val="es-ES_tradnl"/>
        </w:rPr>
        <w:t xml:space="preserve">objetivas y con los años, poco coherentes, </w:t>
      </w:r>
      <w:r w:rsidR="00D618F1">
        <w:rPr>
          <w:lang w:val="es-ES_tradnl"/>
        </w:rPr>
        <w:t xml:space="preserve">por la </w:t>
      </w:r>
      <w:r>
        <w:rPr>
          <w:lang w:val="es-ES_tradnl"/>
        </w:rPr>
        <w:t xml:space="preserve">excesiva obsesión </w:t>
      </w:r>
      <w:r w:rsidR="00D618F1">
        <w:rPr>
          <w:lang w:val="es-ES_tradnl"/>
        </w:rPr>
        <w:t xml:space="preserve">de </w:t>
      </w:r>
      <w:r>
        <w:rPr>
          <w:lang w:val="es-ES_tradnl"/>
        </w:rPr>
        <w:t xml:space="preserve">intentar “encajar” en poquísimos miles de años, la historia de la Humanidad, </w:t>
      </w:r>
      <w:r w:rsidRPr="001B75F3">
        <w:rPr>
          <w:lang w:val="es-ES_tradnl"/>
        </w:rPr>
        <w:t>versión Darwin o teoría de la Evolución</w:t>
      </w:r>
      <w:r w:rsidR="001B75F3" w:rsidRPr="001B75F3">
        <w:rPr>
          <w:lang w:val="es-ES_tradnl"/>
        </w:rPr>
        <w:t>, en especial</w:t>
      </w:r>
      <w:r w:rsidR="001B75F3">
        <w:rPr>
          <w:lang w:val="es-ES_tradnl"/>
        </w:rPr>
        <w:t xml:space="preserve"> cuando </w:t>
      </w:r>
      <w:r>
        <w:rPr>
          <w:lang w:val="es-ES_tradnl"/>
        </w:rPr>
        <w:t xml:space="preserve">se tienen conocimientos, aunque sean básicos, de genética y  </w:t>
      </w:r>
      <w:r w:rsidR="006C240A">
        <w:rPr>
          <w:lang w:val="es-ES_tradnl"/>
        </w:rPr>
        <w:t xml:space="preserve">del ADN </w:t>
      </w:r>
      <w:r w:rsidR="00EC5A12">
        <w:rPr>
          <w:lang w:val="es-ES_tradnl"/>
        </w:rPr>
        <w:t xml:space="preserve">con sus </w:t>
      </w:r>
      <w:r>
        <w:rPr>
          <w:lang w:val="es-ES_tradnl"/>
        </w:rPr>
        <w:t>“</w:t>
      </w:r>
      <w:hyperlink r:id="rId69" w:history="1">
        <w:r w:rsidRPr="005F003A">
          <w:rPr>
            <w:rStyle w:val="Hipervnculo"/>
            <w:rFonts w:cs="Arial"/>
            <w:szCs w:val="22"/>
            <w:lang w:val="es-ES_tradnl"/>
          </w:rPr>
          <w:t>ladrillos de la Vida</w:t>
        </w:r>
      </w:hyperlink>
      <w:r>
        <w:rPr>
          <w:lang w:val="es-ES_tradnl"/>
        </w:rPr>
        <w:t>”.</w:t>
      </w:r>
      <w:r w:rsidR="006C240A">
        <w:rPr>
          <w:lang w:val="es-ES_tradnl"/>
        </w:rPr>
        <w:t xml:space="preserve"> </w:t>
      </w:r>
    </w:p>
    <w:p w:rsidR="006748C2" w:rsidRDefault="006748C2" w:rsidP="006748C2">
      <w:pPr>
        <w:ind w:firstLine="708"/>
        <w:rPr>
          <w:lang w:val="es-ES_tradnl"/>
        </w:rPr>
      </w:pPr>
    </w:p>
    <w:p w:rsidR="00511B2C" w:rsidRDefault="00511B2C" w:rsidP="006748C2">
      <w:pPr>
        <w:ind w:firstLine="708"/>
        <w:rPr>
          <w:lang w:val="es-ES_tradnl"/>
        </w:rPr>
      </w:pPr>
      <w:r>
        <w:rPr>
          <w:lang w:val="es-ES_tradnl"/>
        </w:rPr>
        <w:t xml:space="preserve">Así que, después de un periodo “oscuro” y </w:t>
      </w:r>
      <w:r w:rsidR="00E937F7">
        <w:rPr>
          <w:lang w:val="es-ES_tradnl"/>
        </w:rPr>
        <w:t xml:space="preserve">pese </w:t>
      </w:r>
      <w:r>
        <w:rPr>
          <w:lang w:val="es-ES_tradnl"/>
        </w:rPr>
        <w:t>a cumplir importantes objetivos</w:t>
      </w:r>
      <w:r w:rsidR="001B75F3">
        <w:rPr>
          <w:lang w:val="es-ES_tradnl"/>
        </w:rPr>
        <w:t xml:space="preserve"> de la vida “lineal”, </w:t>
      </w:r>
      <w:r>
        <w:rPr>
          <w:lang w:val="es-ES_tradnl"/>
        </w:rPr>
        <w:t xml:space="preserve">como realizar mis estudios, incluso los universitarios, sin dejar de trabajar y quitándome tiempo libre de mi juventud, donde solo sórdidas </w:t>
      </w:r>
      <w:r w:rsidR="00E921CB">
        <w:rPr>
          <w:lang w:val="es-ES_tradnl"/>
        </w:rPr>
        <w:t xml:space="preserve">vivencias </w:t>
      </w:r>
      <w:r>
        <w:rPr>
          <w:lang w:val="es-ES_tradnl"/>
        </w:rPr>
        <w:t xml:space="preserve">mundanas eran mi aliciente, </w:t>
      </w:r>
      <w:r w:rsidR="00E921CB">
        <w:rPr>
          <w:lang w:val="es-ES_tradnl"/>
        </w:rPr>
        <w:t xml:space="preserve">a las que tuve que añadir nuevas </w:t>
      </w:r>
      <w:r>
        <w:rPr>
          <w:lang w:val="es-ES_tradnl"/>
        </w:rPr>
        <w:t>experiencias</w:t>
      </w:r>
      <w:r w:rsidR="00E921CB">
        <w:rPr>
          <w:lang w:val="es-ES_tradnl"/>
        </w:rPr>
        <w:t>,</w:t>
      </w:r>
      <w:r>
        <w:rPr>
          <w:lang w:val="es-ES_tradnl"/>
        </w:rPr>
        <w:t xml:space="preserve"> de muerte violenta, </w:t>
      </w:r>
      <w:r w:rsidR="00EC5A12">
        <w:rPr>
          <w:lang w:val="es-ES_tradnl"/>
        </w:rPr>
        <w:t>como coment</w:t>
      </w:r>
      <w:r w:rsidR="00E921CB">
        <w:rPr>
          <w:lang w:val="es-ES_tradnl"/>
        </w:rPr>
        <w:t xml:space="preserve">é al inicio, </w:t>
      </w:r>
      <w:r w:rsidR="0030090F">
        <w:rPr>
          <w:lang w:val="es-ES_tradnl"/>
        </w:rPr>
        <w:t xml:space="preserve">preguntándome </w:t>
      </w:r>
      <w:r>
        <w:rPr>
          <w:lang w:val="es-ES_tradnl"/>
        </w:rPr>
        <w:t xml:space="preserve"> siempre l</w:t>
      </w:r>
      <w:r w:rsidR="0030090F">
        <w:rPr>
          <w:lang w:val="es-ES_tradnl"/>
        </w:rPr>
        <w:t>o mismo,</w:t>
      </w:r>
      <w:r>
        <w:rPr>
          <w:lang w:val="es-ES_tradnl"/>
        </w:rPr>
        <w:t xml:space="preserve"> “POR QUE ” sigo aquí, si </w:t>
      </w:r>
      <w:r w:rsidR="00E921CB">
        <w:rPr>
          <w:lang w:val="es-ES_tradnl"/>
        </w:rPr>
        <w:t>la sensación que tenía, era de que ya me fui</w:t>
      </w:r>
      <w:r w:rsidR="0084437F">
        <w:rPr>
          <w:lang w:val="es-ES_tradnl"/>
        </w:rPr>
        <w:t xml:space="preserve"> la primera vez </w:t>
      </w:r>
      <w:r>
        <w:rPr>
          <w:lang w:val="es-ES_tradnl"/>
        </w:rPr>
        <w:t xml:space="preserve">y no </w:t>
      </w:r>
      <w:r w:rsidR="0084437F">
        <w:rPr>
          <w:lang w:val="es-ES_tradnl"/>
        </w:rPr>
        <w:t xml:space="preserve">existía, </w:t>
      </w:r>
      <w:r>
        <w:rPr>
          <w:lang w:val="es-ES_tradnl"/>
        </w:rPr>
        <w:t xml:space="preserve">ninguna </w:t>
      </w:r>
      <w:r w:rsidR="0084437F">
        <w:rPr>
          <w:lang w:val="es-ES_tradnl"/>
        </w:rPr>
        <w:t xml:space="preserve">lazo o </w:t>
      </w:r>
      <w:r>
        <w:rPr>
          <w:lang w:val="es-ES_tradnl"/>
        </w:rPr>
        <w:t>razón importante</w:t>
      </w:r>
      <w:r w:rsidR="0084437F">
        <w:rPr>
          <w:lang w:val="es-ES_tradnl"/>
        </w:rPr>
        <w:t>,</w:t>
      </w:r>
      <w:r>
        <w:rPr>
          <w:lang w:val="es-ES_tradnl"/>
        </w:rPr>
        <w:t xml:space="preserve"> para seguir en esta vida, </w:t>
      </w:r>
      <w:r w:rsidR="0084437F">
        <w:rPr>
          <w:lang w:val="es-ES_tradnl"/>
        </w:rPr>
        <w:t xml:space="preserve">ya que </w:t>
      </w:r>
      <w:r>
        <w:rPr>
          <w:lang w:val="es-ES_tradnl"/>
        </w:rPr>
        <w:t xml:space="preserve">nada ni </w:t>
      </w:r>
      <w:r w:rsidR="00B53B65">
        <w:rPr>
          <w:lang w:val="es-ES_tradnl"/>
        </w:rPr>
        <w:t xml:space="preserve">nadie </w:t>
      </w:r>
      <w:r>
        <w:rPr>
          <w:lang w:val="es-ES_tradnl"/>
        </w:rPr>
        <w:t xml:space="preserve">me </w:t>
      </w:r>
      <w:r w:rsidR="00EC5A12">
        <w:rPr>
          <w:lang w:val="es-ES_tradnl"/>
        </w:rPr>
        <w:t xml:space="preserve">esperaba o </w:t>
      </w:r>
      <w:r>
        <w:rPr>
          <w:lang w:val="es-ES_tradnl"/>
        </w:rPr>
        <w:t xml:space="preserve">necesitaba, </w:t>
      </w:r>
      <w:r w:rsidR="0084437F">
        <w:rPr>
          <w:lang w:val="es-ES_tradnl"/>
        </w:rPr>
        <w:t xml:space="preserve">como máximo, </w:t>
      </w:r>
      <w:r w:rsidR="0030090F">
        <w:rPr>
          <w:lang w:val="es-ES_tradnl"/>
        </w:rPr>
        <w:t>se</w:t>
      </w:r>
      <w:r>
        <w:rPr>
          <w:lang w:val="es-ES_tradnl"/>
        </w:rPr>
        <w:t xml:space="preserve">  trataba de un disgusto familiar </w:t>
      </w:r>
      <w:r w:rsidR="0084437F">
        <w:rPr>
          <w:lang w:val="es-ES_tradnl"/>
        </w:rPr>
        <w:t xml:space="preserve">o </w:t>
      </w:r>
      <w:r>
        <w:rPr>
          <w:lang w:val="es-ES_tradnl"/>
        </w:rPr>
        <w:t>poco más.</w:t>
      </w:r>
    </w:p>
    <w:p w:rsidR="006748C2" w:rsidRDefault="006748C2" w:rsidP="006748C2">
      <w:pPr>
        <w:ind w:firstLine="708"/>
        <w:rPr>
          <w:lang w:val="es-ES_tradnl"/>
        </w:rPr>
      </w:pPr>
    </w:p>
    <w:p w:rsidR="00B53B65" w:rsidRDefault="00E937F7" w:rsidP="006748C2">
      <w:pPr>
        <w:ind w:firstLine="708"/>
      </w:pPr>
      <w:r>
        <w:rPr>
          <w:lang w:val="es-ES_tradnl"/>
        </w:rPr>
        <w:t xml:space="preserve"> Pero </w:t>
      </w:r>
      <w:r w:rsidR="00511B2C">
        <w:rPr>
          <w:lang w:val="es-ES_tradnl"/>
        </w:rPr>
        <w:t>continué preguntándome, por</w:t>
      </w:r>
      <w:r w:rsidR="00297860">
        <w:rPr>
          <w:lang w:val="es-ES_tradnl"/>
        </w:rPr>
        <w:t xml:space="preserve"> </w:t>
      </w:r>
      <w:r w:rsidR="00511B2C">
        <w:rPr>
          <w:lang w:val="es-ES_tradnl"/>
        </w:rPr>
        <w:t xml:space="preserve">qué notaba la </w:t>
      </w:r>
      <w:r w:rsidR="00297860">
        <w:rPr>
          <w:lang w:val="es-ES_tradnl"/>
        </w:rPr>
        <w:t xml:space="preserve">protección de </w:t>
      </w:r>
      <w:r w:rsidR="00511B2C">
        <w:rPr>
          <w:lang w:val="es-ES_tradnl"/>
        </w:rPr>
        <w:t>“algo o alguien”</w:t>
      </w:r>
      <w:r w:rsidR="00297860">
        <w:rPr>
          <w:lang w:val="es-ES_tradnl"/>
        </w:rPr>
        <w:t xml:space="preserve">. No lo nunca  claro </w:t>
      </w:r>
      <w:r w:rsidR="00511B2C">
        <w:rPr>
          <w:lang w:val="es-ES_tradnl"/>
        </w:rPr>
        <w:t xml:space="preserve">hasta </w:t>
      </w:r>
      <w:r w:rsidR="00297860">
        <w:rPr>
          <w:lang w:val="es-ES_tradnl"/>
        </w:rPr>
        <w:t xml:space="preserve">estos </w:t>
      </w:r>
      <w:r w:rsidR="00EC5A12">
        <w:rPr>
          <w:lang w:val="es-ES_tradnl"/>
        </w:rPr>
        <w:t xml:space="preserve">últimos </w:t>
      </w:r>
      <w:r w:rsidR="00511B2C">
        <w:rPr>
          <w:lang w:val="es-ES_tradnl"/>
        </w:rPr>
        <w:t>años, donde todas las piezas se encaja</w:t>
      </w:r>
      <w:r w:rsidR="007845C1">
        <w:rPr>
          <w:lang w:val="es-ES_tradnl"/>
        </w:rPr>
        <w:t>ron</w:t>
      </w:r>
      <w:r w:rsidR="00511B2C">
        <w:rPr>
          <w:lang w:val="es-ES_tradnl"/>
        </w:rPr>
        <w:t xml:space="preserve"> como un gran </w:t>
      </w:r>
      <w:r w:rsidR="006C2D31">
        <w:rPr>
          <w:lang w:val="es-ES_tradnl"/>
        </w:rPr>
        <w:t>puzle</w:t>
      </w:r>
      <w:r w:rsidR="00511B2C">
        <w:rPr>
          <w:lang w:val="es-ES_tradnl"/>
        </w:rPr>
        <w:t xml:space="preserve">, </w:t>
      </w:r>
      <w:r w:rsidR="00297860">
        <w:rPr>
          <w:lang w:val="es-ES_tradnl"/>
        </w:rPr>
        <w:t xml:space="preserve">cambiando el </w:t>
      </w:r>
      <w:r w:rsidR="00511B2C">
        <w:rPr>
          <w:lang w:val="es-ES_tradnl"/>
        </w:rPr>
        <w:t xml:space="preserve">sentido </w:t>
      </w:r>
      <w:r w:rsidR="007845C1">
        <w:rPr>
          <w:lang w:val="es-ES_tradnl"/>
        </w:rPr>
        <w:t>a mi existencia y misión humana</w:t>
      </w:r>
      <w:r w:rsidR="00EC5A12">
        <w:rPr>
          <w:lang w:val="es-ES_tradnl"/>
        </w:rPr>
        <w:t>.</w:t>
      </w:r>
      <w:r w:rsidR="007845C1">
        <w:rPr>
          <w:lang w:val="es-ES_tradnl"/>
        </w:rPr>
        <w:t xml:space="preserve"> </w:t>
      </w:r>
      <w:r w:rsidR="00297860">
        <w:rPr>
          <w:lang w:val="es-ES_tradnl"/>
        </w:rPr>
        <w:t xml:space="preserve">Sobre todo, tras hacer </w:t>
      </w:r>
      <w:hyperlink r:id="rId70" w:history="1">
        <w:r w:rsidR="00297860" w:rsidRPr="008D170A">
          <w:rPr>
            <w:rStyle w:val="Hipervnculo"/>
            <w:rFonts w:cs="Arial"/>
            <w:szCs w:val="22"/>
            <w:lang w:val="es-ES_tradnl"/>
          </w:rPr>
          <w:t>el cambio de guías</w:t>
        </w:r>
      </w:hyperlink>
      <w:r w:rsidR="00297860">
        <w:rPr>
          <w:lang w:val="es-ES_tradnl"/>
        </w:rPr>
        <w:t>, e</w:t>
      </w:r>
      <w:r w:rsidR="00511B2C">
        <w:rPr>
          <w:lang w:val="es-ES_tradnl"/>
        </w:rPr>
        <w:t xml:space="preserve">ntre </w:t>
      </w:r>
      <w:r w:rsidR="00E365B8">
        <w:rPr>
          <w:lang w:val="es-ES_tradnl"/>
        </w:rPr>
        <w:t>19</w:t>
      </w:r>
      <w:r w:rsidR="00511B2C">
        <w:rPr>
          <w:lang w:val="es-ES_tradnl"/>
        </w:rPr>
        <w:t xml:space="preserve">87 y </w:t>
      </w:r>
      <w:r w:rsidR="00E365B8">
        <w:rPr>
          <w:lang w:val="es-ES_tradnl"/>
        </w:rPr>
        <w:t>19</w:t>
      </w:r>
      <w:r w:rsidR="00511B2C">
        <w:rPr>
          <w:lang w:val="es-ES_tradnl"/>
        </w:rPr>
        <w:t>92</w:t>
      </w:r>
      <w:r w:rsidR="00297860">
        <w:rPr>
          <w:lang w:val="es-ES_tradnl"/>
        </w:rPr>
        <w:t xml:space="preserve">, </w:t>
      </w:r>
      <w:r w:rsidR="00511B2C">
        <w:rPr>
          <w:lang w:val="es-ES_tradnl"/>
        </w:rPr>
        <w:t>libera</w:t>
      </w:r>
      <w:r w:rsidR="00297860">
        <w:rPr>
          <w:lang w:val="es-ES_tradnl"/>
        </w:rPr>
        <w:t xml:space="preserve">ndo parte de </w:t>
      </w:r>
      <w:r w:rsidR="00C17567">
        <w:rPr>
          <w:lang w:val="es-ES_tradnl"/>
        </w:rPr>
        <w:t>mí</w:t>
      </w:r>
      <w:r w:rsidR="00297860">
        <w:rPr>
          <w:lang w:val="es-ES_tradnl"/>
        </w:rPr>
        <w:t xml:space="preserve"> contrato kármico y </w:t>
      </w:r>
      <w:r w:rsidR="00EC5A12">
        <w:rPr>
          <w:lang w:val="es-ES_tradnl"/>
        </w:rPr>
        <w:t>descubri</w:t>
      </w:r>
      <w:r w:rsidR="0030090F">
        <w:rPr>
          <w:lang w:val="es-ES_tradnl"/>
        </w:rPr>
        <w:t>r</w:t>
      </w:r>
      <w:r w:rsidR="00297860">
        <w:rPr>
          <w:lang w:val="es-ES_tradnl"/>
        </w:rPr>
        <w:t xml:space="preserve"> </w:t>
      </w:r>
      <w:r w:rsidR="00511B2C">
        <w:rPr>
          <w:lang w:val="es-ES_tradnl"/>
        </w:rPr>
        <w:t>la</w:t>
      </w:r>
      <w:r w:rsidR="00E365B8">
        <w:rPr>
          <w:lang w:val="es-ES_tradnl"/>
        </w:rPr>
        <w:t xml:space="preserve">s Piedras de </w:t>
      </w:r>
      <w:r w:rsidR="00511B2C">
        <w:rPr>
          <w:lang w:val="es-ES_tradnl"/>
        </w:rPr>
        <w:t>Ica, auténtico “</w:t>
      </w:r>
      <w:hyperlink r:id="rId71" w:history="1">
        <w:r w:rsidR="00511B2C" w:rsidRPr="00E96873">
          <w:rPr>
            <w:rStyle w:val="Hipervnculo"/>
            <w:rFonts w:cs="Arial"/>
            <w:szCs w:val="22"/>
            <w:lang w:val="es-ES_tradnl"/>
          </w:rPr>
          <w:t>Leitmotiv</w:t>
        </w:r>
      </w:hyperlink>
      <w:r w:rsidR="00EC5A12">
        <w:rPr>
          <w:lang w:val="es-ES_tradnl"/>
        </w:rPr>
        <w:t>” y misión</w:t>
      </w:r>
      <w:r w:rsidR="00B53B65">
        <w:rPr>
          <w:lang w:val="es-ES_tradnl"/>
        </w:rPr>
        <w:t xml:space="preserve"> </w:t>
      </w:r>
      <w:r w:rsidR="00297860">
        <w:rPr>
          <w:lang w:val="es-ES_tradnl"/>
        </w:rPr>
        <w:t>de mi paso por la vida. Ella</w:t>
      </w:r>
      <w:r w:rsidR="008606F5">
        <w:rPr>
          <w:lang w:val="es-ES_tradnl"/>
        </w:rPr>
        <w:t>s</w:t>
      </w:r>
      <w:r w:rsidR="00297860">
        <w:rPr>
          <w:lang w:val="es-ES_tradnl"/>
        </w:rPr>
        <w:t xml:space="preserve"> me han dado </w:t>
      </w:r>
      <w:r w:rsidR="00B53B65">
        <w:rPr>
          <w:lang w:val="es-ES_tradnl"/>
        </w:rPr>
        <w:t xml:space="preserve">todas </w:t>
      </w:r>
      <w:r w:rsidR="00511B2C">
        <w:rPr>
          <w:lang w:val="es-ES_tradnl"/>
        </w:rPr>
        <w:t>las respuestas</w:t>
      </w:r>
      <w:r w:rsidR="008606F5">
        <w:rPr>
          <w:lang w:val="es-ES_tradnl"/>
        </w:rPr>
        <w:t xml:space="preserve">, tanto cósmicas, como las privadas,  de nuestro orígenes, razón de ser y futuro cósmico, abriéndome las puertas de </w:t>
      </w:r>
      <w:r w:rsidR="00A95B3C">
        <w:rPr>
          <w:lang w:val="es-ES_tradnl"/>
        </w:rPr>
        <w:t>acceso al C</w:t>
      </w:r>
      <w:r w:rsidR="00D618F1">
        <w:rPr>
          <w:lang w:val="es-ES_tradnl"/>
        </w:rPr>
        <w:t>onocimiento</w:t>
      </w:r>
      <w:r w:rsidR="008606F5">
        <w:rPr>
          <w:lang w:val="es-ES_tradnl"/>
        </w:rPr>
        <w:t>,</w:t>
      </w:r>
      <w:r w:rsidR="00D618F1">
        <w:rPr>
          <w:lang w:val="es-ES_tradnl"/>
        </w:rPr>
        <w:t xml:space="preserve"> del </w:t>
      </w:r>
      <w:r w:rsidR="00511B2C">
        <w:rPr>
          <w:lang w:val="es-ES_tradnl"/>
        </w:rPr>
        <w:t xml:space="preserve"> </w:t>
      </w:r>
      <w:hyperlink r:id="rId72" w:history="1">
        <w:r w:rsidR="00511B2C" w:rsidRPr="00EF4FAA">
          <w:rPr>
            <w:rStyle w:val="Hipervnculo"/>
            <w:rFonts w:cs="Arial"/>
            <w:szCs w:val="22"/>
            <w:lang w:val="es-ES_tradnl"/>
          </w:rPr>
          <w:t>Todo Absoluto.</w:t>
        </w:r>
      </w:hyperlink>
      <w:r w:rsidR="00B53B65">
        <w:t xml:space="preserve"> </w:t>
      </w:r>
    </w:p>
    <w:p w:rsidR="00511B2C" w:rsidRDefault="00511B2C" w:rsidP="00782C79">
      <w:pPr>
        <w:pStyle w:val="Ttulo1"/>
        <w:rPr>
          <w:sz w:val="22"/>
        </w:rPr>
      </w:pPr>
      <w:bookmarkStart w:id="7" w:name="_Toc413255407"/>
      <w:r>
        <w:lastRenderedPageBreak/>
        <w:t>MIS OBJETIVOS DE 2007</w:t>
      </w:r>
      <w:bookmarkEnd w:id="7"/>
      <w:r>
        <w:rPr>
          <w:sz w:val="22"/>
        </w:rPr>
        <w:t xml:space="preserve"> </w:t>
      </w:r>
    </w:p>
    <w:p w:rsidR="006748C2" w:rsidRPr="006748C2" w:rsidRDefault="006748C2" w:rsidP="006748C2">
      <w:pPr>
        <w:rPr>
          <w:lang w:val="es-ES_tradnl"/>
        </w:rPr>
      </w:pPr>
    </w:p>
    <w:p w:rsidR="00511B2C" w:rsidRDefault="00511B2C" w:rsidP="00782C79">
      <w:pPr>
        <w:ind w:firstLine="708"/>
        <w:rPr>
          <w:lang w:val="es-ES_tradnl"/>
        </w:rPr>
      </w:pPr>
      <w:r>
        <w:rPr>
          <w:lang w:val="es-ES_tradnl"/>
        </w:rPr>
        <w:t xml:space="preserve">A continuación, </w:t>
      </w:r>
      <w:r w:rsidR="00D618F1">
        <w:rPr>
          <w:lang w:val="es-ES_tradnl"/>
        </w:rPr>
        <w:t>adjunto</w:t>
      </w:r>
      <w:r w:rsidR="0052542E">
        <w:rPr>
          <w:lang w:val="es-ES_tradnl"/>
        </w:rPr>
        <w:t xml:space="preserve"> un resumen de </w:t>
      </w:r>
      <w:r>
        <w:rPr>
          <w:lang w:val="es-ES_tradnl"/>
        </w:rPr>
        <w:t xml:space="preserve">las líneas de investigación, que marqué en 2007, </w:t>
      </w:r>
      <w:r w:rsidR="00856629">
        <w:rPr>
          <w:lang w:val="es-ES_tradnl"/>
        </w:rPr>
        <w:t xml:space="preserve">publicado en </w:t>
      </w:r>
      <w:hyperlink r:id="rId73" w:history="1">
        <w:r w:rsidR="00856629" w:rsidRPr="00E37935">
          <w:rPr>
            <w:rStyle w:val="Hipervnculo"/>
            <w:lang w:val="es-ES_tradnl"/>
          </w:rPr>
          <w:t xml:space="preserve">el </w:t>
        </w:r>
        <w:r w:rsidRPr="00E37935">
          <w:rPr>
            <w:rStyle w:val="Hipervnculo"/>
            <w:rFonts w:cs="Arial"/>
            <w:szCs w:val="22"/>
            <w:lang w:val="es-ES_tradnl"/>
          </w:rPr>
          <w:t>currículum de la Web</w:t>
        </w:r>
      </w:hyperlink>
      <w:r>
        <w:rPr>
          <w:lang w:val="es-ES_tradnl"/>
        </w:rPr>
        <w:t xml:space="preserve">, </w:t>
      </w:r>
      <w:r w:rsidR="00856629">
        <w:rPr>
          <w:lang w:val="es-ES_tradnl"/>
        </w:rPr>
        <w:t xml:space="preserve">para </w:t>
      </w:r>
      <w:r>
        <w:rPr>
          <w:lang w:val="es-ES_tradnl"/>
        </w:rPr>
        <w:t>compara</w:t>
      </w:r>
      <w:r w:rsidR="00856629">
        <w:rPr>
          <w:lang w:val="es-ES_tradnl"/>
        </w:rPr>
        <w:t xml:space="preserve">r la programación inicial, </w:t>
      </w:r>
      <w:r>
        <w:rPr>
          <w:lang w:val="es-ES_tradnl"/>
        </w:rPr>
        <w:t>con los objetivos cumplidos</w:t>
      </w:r>
      <w:r w:rsidR="00856629">
        <w:rPr>
          <w:lang w:val="es-ES_tradnl"/>
        </w:rPr>
        <w:t>,</w:t>
      </w:r>
      <w:r>
        <w:rPr>
          <w:lang w:val="es-ES_tradnl"/>
        </w:rPr>
        <w:t xml:space="preserve"> a día de hoy, </w:t>
      </w:r>
      <w:r w:rsidR="00856629">
        <w:rPr>
          <w:lang w:val="es-ES_tradnl"/>
        </w:rPr>
        <w:t xml:space="preserve">se puede ver que, </w:t>
      </w:r>
      <w:r>
        <w:rPr>
          <w:lang w:val="es-ES_tradnl"/>
        </w:rPr>
        <w:t>prácticamente</w:t>
      </w:r>
      <w:r w:rsidR="00856629">
        <w:rPr>
          <w:lang w:val="es-ES_tradnl"/>
        </w:rPr>
        <w:t>,  no hay desviaciones, todo está perfectamente sincronizado.</w:t>
      </w:r>
      <w:r>
        <w:rPr>
          <w:lang w:val="es-ES_tradnl"/>
        </w:rPr>
        <w:t xml:space="preserve"> </w:t>
      </w:r>
    </w:p>
    <w:p w:rsidR="00511B2C" w:rsidRPr="00CF2348" w:rsidRDefault="00511B2C" w:rsidP="00511B2C">
      <w:pPr>
        <w:ind w:firstLine="888"/>
        <w:rPr>
          <w:rFonts w:cs="Arial"/>
          <w:szCs w:val="22"/>
          <w:lang w:val="es-ES_tradnl"/>
        </w:rPr>
      </w:pPr>
    </w:p>
    <w:p w:rsidR="00511B2C" w:rsidRPr="00855659" w:rsidRDefault="00511B2C" w:rsidP="00511B2C">
      <w:pPr>
        <w:widowControl w:val="0"/>
        <w:ind w:hanging="1238"/>
        <w:rPr>
          <w:rFonts w:ascii="Calibri" w:hAnsi="Calibri" w:cs="Arial"/>
          <w:i/>
          <w:sz w:val="18"/>
          <w:szCs w:val="18"/>
          <w:lang w:val="es-ES_tradnl"/>
        </w:rPr>
      </w:pPr>
      <w:r w:rsidRPr="00CF2348">
        <w:rPr>
          <w:rFonts w:cs="Arial"/>
          <w:lang w:val="es-ES_tradnl"/>
        </w:rPr>
        <w:t xml:space="preserve">     </w:t>
      </w:r>
      <w:r>
        <w:rPr>
          <w:rFonts w:cs="Arial"/>
          <w:lang w:val="es-ES_tradnl"/>
        </w:rPr>
        <w:tab/>
      </w:r>
      <w:r w:rsidRPr="0055730B">
        <w:rPr>
          <w:rFonts w:ascii="Calibri" w:hAnsi="Calibri" w:cs="Arial"/>
          <w:i/>
          <w:sz w:val="18"/>
          <w:szCs w:val="18"/>
          <w:lang w:val="es-ES_tradnl"/>
        </w:rPr>
        <w:tab/>
        <w:t xml:space="preserve">    </w:t>
      </w:r>
      <w:r w:rsidRPr="00855659">
        <w:rPr>
          <w:rFonts w:ascii="Calibri" w:hAnsi="Calibri" w:cs="Arial"/>
          <w:b/>
          <w:i/>
          <w:sz w:val="18"/>
          <w:szCs w:val="18"/>
          <w:lang w:val="es-ES_tradnl"/>
        </w:rPr>
        <w:t>LINEAS DE INVESTIGACIÓN</w:t>
      </w:r>
      <w:r w:rsidRPr="00855659">
        <w:rPr>
          <w:rFonts w:ascii="Calibri" w:hAnsi="Calibri" w:cs="Arial"/>
          <w:i/>
          <w:sz w:val="18"/>
          <w:szCs w:val="18"/>
          <w:lang w:val="es-ES_tradnl"/>
        </w:rPr>
        <w:t>:</w:t>
      </w:r>
    </w:p>
    <w:p w:rsidR="00511B2C" w:rsidRPr="00855659" w:rsidRDefault="00511B2C" w:rsidP="00511B2C">
      <w:pPr>
        <w:widowControl w:val="0"/>
        <w:ind w:hanging="2318"/>
        <w:rPr>
          <w:rFonts w:ascii="Calibri" w:hAnsi="Calibri" w:cs="Arial"/>
          <w:i/>
          <w:sz w:val="18"/>
          <w:szCs w:val="18"/>
          <w:lang w:val="es-ES_tradnl"/>
        </w:rPr>
      </w:pPr>
      <w:r w:rsidRPr="00855659">
        <w:rPr>
          <w:rFonts w:ascii="Calibri" w:hAnsi="Calibri" w:cs="Arial"/>
          <w:i/>
          <w:sz w:val="18"/>
          <w:szCs w:val="18"/>
          <w:lang w:val="es-ES_tradnl"/>
        </w:rPr>
        <w:t xml:space="preserve">                                     </w:t>
      </w:r>
      <w:r w:rsidRPr="00855659">
        <w:rPr>
          <w:rFonts w:ascii="Calibri" w:hAnsi="Calibri" w:cs="Arial"/>
          <w:i/>
          <w:sz w:val="18"/>
          <w:szCs w:val="18"/>
          <w:lang w:val="es-ES_tradnl"/>
        </w:rPr>
        <w:tab/>
        <w:t xml:space="preserve">  1.- Analíticas  técnicas de las Piedras de ICA, desde la perspectiva de las técnicas de  construcción.  </w:t>
      </w:r>
    </w:p>
    <w:p w:rsidR="00511B2C" w:rsidRPr="00855659" w:rsidRDefault="00511B2C" w:rsidP="00511B2C">
      <w:pPr>
        <w:widowControl w:val="0"/>
        <w:ind w:hanging="2318"/>
        <w:rPr>
          <w:rFonts w:ascii="Calibri" w:hAnsi="Calibri" w:cs="Arial"/>
          <w:i/>
          <w:sz w:val="18"/>
          <w:szCs w:val="18"/>
          <w:lang w:val="es-ES_tradnl"/>
        </w:rPr>
      </w:pPr>
      <w:r w:rsidRPr="00855659">
        <w:rPr>
          <w:rFonts w:ascii="Calibri" w:hAnsi="Calibri" w:cs="Arial"/>
          <w:i/>
          <w:sz w:val="18"/>
          <w:szCs w:val="18"/>
          <w:lang w:val="es-ES_tradnl"/>
        </w:rPr>
        <w:t xml:space="preserve">                                     </w:t>
      </w:r>
      <w:r w:rsidRPr="00855659">
        <w:rPr>
          <w:rFonts w:ascii="Calibri" w:hAnsi="Calibri" w:cs="Arial"/>
          <w:i/>
          <w:sz w:val="18"/>
          <w:szCs w:val="18"/>
          <w:lang w:val="es-ES_tradnl"/>
        </w:rPr>
        <w:tab/>
        <w:t xml:space="preserve">  2.- Comparativa de los grabados líticos con simbolismos de Culturas Antiguas.</w:t>
      </w:r>
    </w:p>
    <w:p w:rsidR="00511B2C" w:rsidRPr="00855659" w:rsidRDefault="00511B2C" w:rsidP="00511B2C">
      <w:pPr>
        <w:widowControl w:val="0"/>
        <w:ind w:hanging="2318"/>
        <w:rPr>
          <w:rFonts w:ascii="Calibri" w:hAnsi="Calibri" w:cs="Arial"/>
          <w:i/>
          <w:sz w:val="18"/>
          <w:szCs w:val="18"/>
          <w:lang w:val="es-ES_tradnl"/>
        </w:rPr>
      </w:pPr>
      <w:r w:rsidRPr="00855659">
        <w:rPr>
          <w:rFonts w:ascii="Calibri" w:hAnsi="Calibri" w:cs="Arial"/>
          <w:i/>
          <w:sz w:val="18"/>
          <w:szCs w:val="18"/>
          <w:lang w:val="es-ES_tradnl"/>
        </w:rPr>
        <w:tab/>
        <w:t xml:space="preserve"> 3.-  Relación entre las Piedras de ICA, las Líneas de Nazca y Círculos de las Cosechas</w:t>
      </w:r>
    </w:p>
    <w:p w:rsidR="00511B2C" w:rsidRPr="00855659" w:rsidRDefault="00511B2C" w:rsidP="00511B2C">
      <w:pPr>
        <w:widowControl w:val="0"/>
        <w:ind w:hanging="2318"/>
        <w:rPr>
          <w:rFonts w:ascii="Calibri" w:hAnsi="Calibri" w:cs="Arial"/>
          <w:i/>
          <w:sz w:val="18"/>
          <w:szCs w:val="18"/>
          <w:lang w:val="es-ES_tradnl"/>
        </w:rPr>
      </w:pPr>
      <w:r w:rsidRPr="00855659">
        <w:rPr>
          <w:rFonts w:ascii="Calibri" w:hAnsi="Calibri" w:cs="Arial"/>
          <w:i/>
          <w:sz w:val="18"/>
          <w:szCs w:val="18"/>
          <w:lang w:val="es-ES_tradnl"/>
        </w:rPr>
        <w:tab/>
        <w:t xml:space="preserve"> 4.-  Interpretación de grabados relacionados con  Cosmología y Astro-arqueología.</w:t>
      </w:r>
    </w:p>
    <w:p w:rsidR="00511B2C" w:rsidRPr="00855659" w:rsidRDefault="00511B2C" w:rsidP="00511B2C">
      <w:pPr>
        <w:widowControl w:val="0"/>
        <w:ind w:hanging="2318"/>
        <w:rPr>
          <w:rFonts w:ascii="Calibri" w:hAnsi="Calibri" w:cs="Arial"/>
          <w:i/>
          <w:sz w:val="18"/>
          <w:szCs w:val="18"/>
          <w:lang w:val="es-ES_tradnl"/>
        </w:rPr>
      </w:pPr>
      <w:r w:rsidRPr="00855659">
        <w:rPr>
          <w:rFonts w:ascii="Calibri" w:hAnsi="Calibri" w:cs="Arial"/>
          <w:i/>
          <w:sz w:val="18"/>
          <w:szCs w:val="18"/>
          <w:lang w:val="es-ES_tradnl"/>
        </w:rPr>
        <w:tab/>
        <w:t xml:space="preserve"> 5.-  Exposición e interpretación de fotografías demostrativas de interferencias entre las Piedras de Ica y Energías de otros planos dimensionales.</w:t>
      </w:r>
    </w:p>
    <w:p w:rsidR="00511B2C" w:rsidRPr="006E5D41" w:rsidRDefault="00511B2C" w:rsidP="00511B2C">
      <w:pPr>
        <w:widowControl w:val="0"/>
        <w:ind w:hanging="2318"/>
        <w:rPr>
          <w:rFonts w:ascii="Calibri" w:hAnsi="Calibri" w:cs="Arial"/>
          <w:i/>
          <w:sz w:val="18"/>
          <w:szCs w:val="18"/>
          <w:lang w:val="es-ES_tradnl"/>
        </w:rPr>
      </w:pPr>
      <w:r w:rsidRPr="00855659">
        <w:rPr>
          <w:rFonts w:ascii="Calibri" w:hAnsi="Calibri" w:cs="Arial"/>
          <w:i/>
          <w:sz w:val="18"/>
          <w:szCs w:val="18"/>
          <w:lang w:val="es-ES_tradnl"/>
        </w:rPr>
        <w:tab/>
        <w:t xml:space="preserve"> 6.- Experiencias personales con mis </w:t>
      </w:r>
      <w:r w:rsidRPr="006E5D41">
        <w:rPr>
          <w:rFonts w:ascii="Calibri" w:hAnsi="Calibri" w:cs="Arial"/>
          <w:i/>
          <w:sz w:val="18"/>
          <w:szCs w:val="18"/>
          <w:lang w:val="es-ES_tradnl"/>
        </w:rPr>
        <w:t>Piedras de Ica, la Biblioteca Lítica, la Metafísica  y su interpretación o relación con la Multidimensionalidad.</w:t>
      </w:r>
    </w:p>
    <w:p w:rsidR="00511B2C" w:rsidRPr="006E5D41" w:rsidRDefault="00511B2C" w:rsidP="00511B2C">
      <w:pPr>
        <w:widowControl w:val="0"/>
        <w:ind w:hanging="2318"/>
        <w:rPr>
          <w:rFonts w:ascii="Calibri" w:hAnsi="Calibri" w:cs="Arial"/>
          <w:b/>
          <w:i/>
          <w:sz w:val="18"/>
          <w:szCs w:val="18"/>
          <w:lang w:val="es-ES_tradnl"/>
        </w:rPr>
      </w:pPr>
      <w:r w:rsidRPr="006E5D41">
        <w:rPr>
          <w:rFonts w:ascii="Calibri" w:hAnsi="Calibri" w:cs="Arial"/>
          <w:i/>
          <w:sz w:val="18"/>
          <w:szCs w:val="18"/>
          <w:lang w:val="es-ES_tradnl"/>
        </w:rPr>
        <w:tab/>
        <w:t xml:space="preserve"> 7.- Enlaces de pasado, presente y futuro de la Humanidad con la Biblioteca Lítica, visto desde la Intemporalidad.</w:t>
      </w:r>
      <w:r w:rsidRPr="006E5D41">
        <w:rPr>
          <w:rFonts w:ascii="Calibri" w:hAnsi="Calibri" w:cs="Arial"/>
          <w:b/>
          <w:i/>
          <w:sz w:val="18"/>
          <w:szCs w:val="18"/>
          <w:lang w:val="es-ES_tradnl"/>
        </w:rPr>
        <w:t xml:space="preserve"> </w:t>
      </w:r>
      <w:r w:rsidRPr="006E5D41">
        <w:rPr>
          <w:rFonts w:ascii="Calibri" w:hAnsi="Calibri" w:cs="Arial"/>
          <w:b/>
          <w:i/>
          <w:color w:val="365F91"/>
          <w:sz w:val="18"/>
          <w:szCs w:val="18"/>
          <w:lang w:val="es-ES_tradnl"/>
        </w:rPr>
        <w:tab/>
      </w:r>
      <w:r w:rsidRPr="006E5D41">
        <w:rPr>
          <w:rFonts w:ascii="Calibri" w:hAnsi="Calibri" w:cs="Arial"/>
          <w:b/>
          <w:i/>
          <w:color w:val="365F91"/>
          <w:sz w:val="18"/>
          <w:szCs w:val="18"/>
          <w:lang w:val="es-ES_tradnl"/>
        </w:rPr>
        <w:tab/>
      </w:r>
    </w:p>
    <w:p w:rsidR="00511B2C" w:rsidRPr="006E5D41" w:rsidRDefault="00511B2C" w:rsidP="00511B2C">
      <w:pPr>
        <w:widowControl w:val="0"/>
        <w:rPr>
          <w:rFonts w:ascii="Calibri" w:hAnsi="Calibri" w:cs="Arial"/>
          <w:b/>
          <w:i/>
          <w:sz w:val="18"/>
          <w:szCs w:val="18"/>
          <w:lang w:val="es-ES_tradnl"/>
        </w:rPr>
      </w:pPr>
      <w:r w:rsidRPr="006E5D41">
        <w:rPr>
          <w:rFonts w:ascii="Calibri" w:hAnsi="Calibri" w:cs="Arial"/>
          <w:b/>
          <w:i/>
          <w:sz w:val="18"/>
          <w:szCs w:val="18"/>
          <w:lang w:val="es-ES_tradnl"/>
        </w:rPr>
        <w:t xml:space="preserve"> </w:t>
      </w:r>
    </w:p>
    <w:p w:rsidR="00511B2C" w:rsidRDefault="00511B2C" w:rsidP="00352F20">
      <w:pPr>
        <w:widowControl w:val="0"/>
        <w:rPr>
          <w:lang w:val="es-ES_tradnl"/>
        </w:rPr>
      </w:pPr>
      <w:r w:rsidRPr="006E5D41">
        <w:rPr>
          <w:rFonts w:ascii="Calibri" w:hAnsi="Calibri" w:cs="Arial"/>
          <w:b/>
          <w:i/>
          <w:sz w:val="18"/>
          <w:szCs w:val="18"/>
          <w:lang w:val="es-ES_tradnl"/>
        </w:rPr>
        <w:t xml:space="preserve">   </w:t>
      </w:r>
      <w:r w:rsidRPr="006E5D41">
        <w:rPr>
          <w:lang w:val="es-ES_tradnl"/>
        </w:rPr>
        <w:t xml:space="preserve">  HISTORIA PERSONAL DE MI CONTACTO CON LA BIBLIOTECA LÍTICA.</w:t>
      </w:r>
    </w:p>
    <w:p w:rsidR="00352F20" w:rsidRPr="006E5D41" w:rsidRDefault="00352F20" w:rsidP="00352F20">
      <w:pPr>
        <w:widowControl w:val="0"/>
        <w:rPr>
          <w:i/>
          <w:lang w:val="es-ES_tradnl"/>
        </w:rPr>
      </w:pPr>
    </w:p>
    <w:p w:rsidR="00511B2C" w:rsidRDefault="00511B2C" w:rsidP="00511B2C">
      <w:pPr>
        <w:widowControl w:val="0"/>
        <w:ind w:hanging="1800"/>
        <w:rPr>
          <w:rFonts w:ascii="Calibri" w:hAnsi="Calibri" w:cs="Arial"/>
          <w:i/>
          <w:sz w:val="18"/>
          <w:szCs w:val="18"/>
          <w:lang w:val="es-ES_tradnl"/>
        </w:rPr>
      </w:pPr>
      <w:r w:rsidRPr="006E5D41">
        <w:rPr>
          <w:rFonts w:ascii="Calibri" w:hAnsi="Calibri" w:cs="Arial"/>
          <w:i/>
          <w:sz w:val="18"/>
          <w:szCs w:val="18"/>
          <w:lang w:val="es-ES_tradnl"/>
        </w:rPr>
        <w:t xml:space="preserve">                                               La primavera de 1.999, en mi viaje a Perú, visité </w:t>
      </w:r>
      <w:smartTag w:uri="urn:schemas-microsoft-com:office:smarttags" w:element="PersonName">
        <w:smartTagPr>
          <w:attr w:name="ProductID" w:val="La Biblioteca L￭tica"/>
        </w:smartTagPr>
        <w:r w:rsidRPr="006E5D41">
          <w:rPr>
            <w:rFonts w:ascii="Calibri" w:hAnsi="Calibri" w:cs="Arial"/>
            <w:i/>
            <w:sz w:val="18"/>
            <w:szCs w:val="18"/>
            <w:lang w:val="es-ES_tradnl"/>
          </w:rPr>
          <w:t>la Biblioteca Lítica</w:t>
        </w:r>
      </w:smartTag>
      <w:r w:rsidRPr="006E5D41">
        <w:rPr>
          <w:rFonts w:ascii="Calibri" w:hAnsi="Calibri" w:cs="Arial"/>
          <w:i/>
          <w:sz w:val="18"/>
          <w:szCs w:val="18"/>
          <w:lang w:val="es-ES_tradnl"/>
        </w:rPr>
        <w:t xml:space="preserve"> de ICA y me entrevisté</w:t>
      </w:r>
      <w:r w:rsidRPr="00855659">
        <w:rPr>
          <w:rFonts w:ascii="Calibri" w:hAnsi="Calibri" w:cs="Arial"/>
          <w:i/>
          <w:sz w:val="18"/>
          <w:szCs w:val="18"/>
          <w:lang w:val="es-ES_tradnl"/>
        </w:rPr>
        <w:t xml:space="preserve"> con el Dr. Cabrera.</w:t>
      </w:r>
    </w:p>
    <w:p w:rsidR="006748C2" w:rsidRPr="00855659" w:rsidRDefault="006748C2" w:rsidP="00511B2C">
      <w:pPr>
        <w:widowControl w:val="0"/>
        <w:ind w:hanging="1800"/>
        <w:rPr>
          <w:rFonts w:ascii="Calibri" w:hAnsi="Calibri" w:cs="Arial"/>
          <w:i/>
          <w:sz w:val="18"/>
          <w:szCs w:val="18"/>
          <w:lang w:val="es-ES_tradnl"/>
        </w:rPr>
      </w:pPr>
    </w:p>
    <w:p w:rsidR="00511B2C" w:rsidRPr="00855659" w:rsidRDefault="00511B2C" w:rsidP="00511B2C">
      <w:pPr>
        <w:widowControl w:val="0"/>
        <w:ind w:hanging="1800"/>
        <w:rPr>
          <w:rFonts w:ascii="Calibri" w:hAnsi="Calibri" w:cs="Arial"/>
          <w:i/>
          <w:sz w:val="18"/>
          <w:szCs w:val="18"/>
          <w:lang w:val="es-ES_tradnl"/>
        </w:rPr>
      </w:pPr>
      <w:r w:rsidRPr="00855659">
        <w:rPr>
          <w:rFonts w:ascii="Calibri" w:hAnsi="Calibri" w:cs="Arial"/>
          <w:i/>
          <w:sz w:val="18"/>
          <w:szCs w:val="18"/>
          <w:lang w:val="es-ES_tradnl"/>
        </w:rPr>
        <w:t xml:space="preserve">                                                       </w:t>
      </w:r>
      <w:r w:rsidR="00E56857">
        <w:rPr>
          <w:rFonts w:ascii="Calibri" w:hAnsi="Calibri" w:cs="Arial"/>
          <w:i/>
          <w:sz w:val="18"/>
          <w:szCs w:val="18"/>
          <w:lang w:val="es-ES_tradnl"/>
        </w:rPr>
        <w:t xml:space="preserve"> </w:t>
      </w:r>
      <w:r w:rsidRPr="00855659">
        <w:rPr>
          <w:rFonts w:ascii="Calibri" w:hAnsi="Calibri" w:cs="Arial"/>
          <w:i/>
          <w:sz w:val="18"/>
          <w:szCs w:val="18"/>
          <w:lang w:val="es-ES_tradnl"/>
        </w:rPr>
        <w:t xml:space="preserve">  </w:t>
      </w:r>
      <w:r w:rsidRPr="00855659">
        <w:rPr>
          <w:rFonts w:ascii="Calibri" w:hAnsi="Calibri" w:cs="Arial"/>
          <w:i/>
          <w:noProof/>
          <w:sz w:val="18"/>
          <w:szCs w:val="18"/>
        </w:rPr>
        <w:drawing>
          <wp:inline distT="0" distB="0" distL="0" distR="0">
            <wp:extent cx="2256995" cy="1800000"/>
            <wp:effectExtent l="19050" t="0" r="0" b="0"/>
            <wp:docPr id="11" name="Imagen 2" descr="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ERU"/>
                    <pic:cNvPicPr>
                      <a:picLocks noChangeAspect="1" noChangeArrowheads="1"/>
                    </pic:cNvPicPr>
                  </pic:nvPicPr>
                  <pic:blipFill>
                    <a:blip r:embed="rId74" cstate="print"/>
                    <a:srcRect/>
                    <a:stretch>
                      <a:fillRect/>
                    </a:stretch>
                  </pic:blipFill>
                  <pic:spPr bwMode="auto">
                    <a:xfrm>
                      <a:off x="0" y="0"/>
                      <a:ext cx="2256995" cy="1800000"/>
                    </a:xfrm>
                    <a:prstGeom prst="rect">
                      <a:avLst/>
                    </a:prstGeom>
                    <a:noFill/>
                    <a:ln w="9525">
                      <a:noFill/>
                      <a:miter lim="800000"/>
                      <a:headEnd/>
                      <a:tailEnd/>
                    </a:ln>
                  </pic:spPr>
                </pic:pic>
              </a:graphicData>
            </a:graphic>
          </wp:inline>
        </w:drawing>
      </w:r>
      <w:r w:rsidRPr="00855659">
        <w:rPr>
          <w:rFonts w:ascii="Calibri" w:hAnsi="Calibri" w:cs="Arial"/>
          <w:i/>
          <w:sz w:val="18"/>
          <w:szCs w:val="18"/>
          <w:lang w:val="es-ES_tradnl"/>
        </w:rPr>
        <w:t xml:space="preserve">  </w:t>
      </w:r>
      <w:r w:rsidRPr="00855659">
        <w:rPr>
          <w:rFonts w:ascii="Calibri" w:hAnsi="Calibri" w:cs="Arial"/>
          <w:i/>
          <w:noProof/>
          <w:sz w:val="18"/>
          <w:szCs w:val="18"/>
        </w:rPr>
        <w:drawing>
          <wp:inline distT="0" distB="0" distL="0" distR="0">
            <wp:extent cx="2676684" cy="1800000"/>
            <wp:effectExtent l="19050" t="0" r="9366" b="0"/>
            <wp:docPr id="12" name="Imagen 3" descr="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PERU"/>
                    <pic:cNvPicPr>
                      <a:picLocks noChangeAspect="1" noChangeArrowheads="1"/>
                    </pic:cNvPicPr>
                  </pic:nvPicPr>
                  <pic:blipFill>
                    <a:blip r:embed="rId75" cstate="print"/>
                    <a:srcRect/>
                    <a:stretch>
                      <a:fillRect/>
                    </a:stretch>
                  </pic:blipFill>
                  <pic:spPr bwMode="auto">
                    <a:xfrm>
                      <a:off x="0" y="0"/>
                      <a:ext cx="2676684" cy="1800000"/>
                    </a:xfrm>
                    <a:prstGeom prst="rect">
                      <a:avLst/>
                    </a:prstGeom>
                    <a:noFill/>
                    <a:ln w="9525">
                      <a:noFill/>
                      <a:miter lim="800000"/>
                      <a:headEnd/>
                      <a:tailEnd/>
                    </a:ln>
                  </pic:spPr>
                </pic:pic>
              </a:graphicData>
            </a:graphic>
          </wp:inline>
        </w:drawing>
      </w:r>
      <w:r w:rsidRPr="00855659">
        <w:rPr>
          <w:rFonts w:ascii="Calibri" w:hAnsi="Calibri" w:cs="Arial"/>
          <w:i/>
          <w:sz w:val="18"/>
          <w:szCs w:val="18"/>
          <w:lang w:val="es-ES_tradnl"/>
        </w:rPr>
        <w:t xml:space="preserve"> </w:t>
      </w:r>
    </w:p>
    <w:p w:rsidR="00511B2C" w:rsidRDefault="00511B2C" w:rsidP="00511B2C">
      <w:pPr>
        <w:widowControl w:val="0"/>
        <w:tabs>
          <w:tab w:val="left" w:pos="795"/>
        </w:tabs>
        <w:ind w:hanging="1800"/>
        <w:rPr>
          <w:rFonts w:ascii="Calibri" w:hAnsi="Calibri" w:cs="Arial"/>
          <w:i/>
          <w:sz w:val="18"/>
          <w:szCs w:val="18"/>
          <w:lang w:val="es-ES_tradnl"/>
        </w:rPr>
      </w:pPr>
      <w:r w:rsidRPr="00855659">
        <w:rPr>
          <w:rFonts w:ascii="Calibri" w:hAnsi="Calibri" w:cs="Arial"/>
          <w:i/>
          <w:sz w:val="18"/>
          <w:szCs w:val="18"/>
          <w:lang w:val="es-ES_tradnl"/>
        </w:rPr>
        <w:tab/>
      </w:r>
      <w:r w:rsidRPr="00855659">
        <w:rPr>
          <w:rFonts w:ascii="Calibri" w:hAnsi="Calibri" w:cs="Arial"/>
          <w:i/>
          <w:sz w:val="18"/>
          <w:szCs w:val="18"/>
          <w:lang w:val="es-ES_tradnl"/>
        </w:rPr>
        <w:tab/>
        <w:t xml:space="preserve">                                            </w:t>
      </w:r>
      <w:r w:rsidR="00E56857">
        <w:rPr>
          <w:rFonts w:ascii="Calibri" w:hAnsi="Calibri" w:cs="Arial"/>
          <w:i/>
          <w:sz w:val="18"/>
          <w:szCs w:val="18"/>
          <w:lang w:val="es-ES_tradnl"/>
        </w:rPr>
        <w:t xml:space="preserve">    </w:t>
      </w:r>
      <w:r w:rsidRPr="00855659">
        <w:rPr>
          <w:rFonts w:ascii="Calibri" w:hAnsi="Calibri" w:cs="Arial"/>
          <w:i/>
          <w:sz w:val="18"/>
          <w:szCs w:val="18"/>
          <w:lang w:val="es-ES_tradnl"/>
        </w:rPr>
        <w:t xml:space="preserve">   ENTREVISTA CON EL DR. CABRERA</w:t>
      </w:r>
    </w:p>
    <w:p w:rsidR="006748C2" w:rsidRPr="00855659" w:rsidRDefault="006748C2" w:rsidP="00511B2C">
      <w:pPr>
        <w:widowControl w:val="0"/>
        <w:tabs>
          <w:tab w:val="left" w:pos="795"/>
        </w:tabs>
        <w:ind w:hanging="1800"/>
        <w:rPr>
          <w:rFonts w:ascii="Calibri" w:hAnsi="Calibri" w:cs="Arial"/>
          <w:i/>
          <w:sz w:val="18"/>
          <w:szCs w:val="18"/>
          <w:lang w:val="es-ES_tradnl"/>
        </w:rPr>
      </w:pPr>
    </w:p>
    <w:p w:rsidR="006748C2" w:rsidRDefault="00511B2C" w:rsidP="00511B2C">
      <w:pPr>
        <w:widowControl w:val="0"/>
        <w:ind w:hanging="1800"/>
        <w:rPr>
          <w:rFonts w:ascii="Calibri" w:hAnsi="Calibri" w:cs="Arial"/>
          <w:i/>
          <w:sz w:val="18"/>
          <w:szCs w:val="18"/>
          <w:lang w:val="es-ES_tradnl"/>
        </w:rPr>
      </w:pPr>
      <w:r w:rsidRPr="00855659">
        <w:rPr>
          <w:rFonts w:ascii="Calibri" w:hAnsi="Calibri" w:cs="Arial"/>
          <w:i/>
          <w:sz w:val="18"/>
          <w:szCs w:val="18"/>
          <w:lang w:val="es-ES_tradnl"/>
        </w:rPr>
        <w:t xml:space="preserve">                                              </w:t>
      </w:r>
      <w:r w:rsidRPr="00855659">
        <w:rPr>
          <w:rFonts w:ascii="Calibri" w:hAnsi="Calibri" w:cs="Arial"/>
          <w:i/>
          <w:sz w:val="18"/>
          <w:szCs w:val="18"/>
          <w:lang w:val="es-ES_tradnl"/>
        </w:rPr>
        <w:tab/>
      </w:r>
      <w:r w:rsidRPr="00855659">
        <w:rPr>
          <w:rFonts w:ascii="Calibri" w:hAnsi="Calibri" w:cs="Arial"/>
          <w:i/>
          <w:sz w:val="18"/>
          <w:szCs w:val="18"/>
          <w:lang w:val="es-ES_tradnl"/>
        </w:rPr>
        <w:tab/>
        <w:t xml:space="preserve"> En el transcurso de la visita, le obsequié con una copia de los análisis  químicos de una Piedra de Ica, concretamente de </w:t>
      </w:r>
      <w:r w:rsidRPr="00E37935">
        <w:rPr>
          <w:rFonts w:ascii="Calibri" w:hAnsi="Calibri" w:cs="Arial"/>
          <w:i/>
          <w:sz w:val="18"/>
          <w:szCs w:val="18"/>
          <w:lang w:val="es-ES_tradnl"/>
        </w:rPr>
        <w:t xml:space="preserve">la </w:t>
      </w:r>
      <w:hyperlink r:id="rId76" w:history="1">
        <w:r w:rsidRPr="00E37935">
          <w:rPr>
            <w:rStyle w:val="Hipervnculo"/>
            <w:rFonts w:ascii="Calibri" w:hAnsi="Calibri" w:cs="Arial"/>
            <w:i/>
            <w:sz w:val="18"/>
            <w:szCs w:val="18"/>
            <w:lang w:val="es-ES_tradnl"/>
          </w:rPr>
          <w:t>“Piedra Cóndor</w:t>
        </w:r>
      </w:hyperlink>
      <w:r w:rsidRPr="00E37935">
        <w:rPr>
          <w:rFonts w:ascii="Calibri" w:hAnsi="Calibri" w:cs="Arial"/>
          <w:i/>
          <w:sz w:val="18"/>
          <w:szCs w:val="18"/>
          <w:lang w:val="es-ES_tradnl"/>
        </w:rPr>
        <w:t xml:space="preserve">”, </w:t>
      </w:r>
      <w:r w:rsidRPr="00855659">
        <w:rPr>
          <w:rFonts w:ascii="Calibri" w:hAnsi="Calibri" w:cs="Arial"/>
          <w:i/>
          <w:sz w:val="18"/>
          <w:szCs w:val="18"/>
          <w:lang w:val="es-ES_tradnl"/>
        </w:rPr>
        <w:t xml:space="preserve"> tomando una actitud de “colega”, debido al hecho de poseer algunas Piedras y haberles hecho pruebas y análisis visuales, con  técnicas sencillas de uso habitual en los materiales de construcción. Haciendo especial mención de que, a mi criterio, las piedras son artificiales, que jamás han estado en lecho de río alguno  y su singularidad de contener un alto porcentaje de sílice, de proporciones semejantes a las “andesitas”, por lo que no es extraño que se asimile a esta piedra volcánica.   </w:t>
      </w:r>
    </w:p>
    <w:p w:rsidR="00511B2C" w:rsidRPr="00855659" w:rsidRDefault="00511B2C" w:rsidP="00511B2C">
      <w:pPr>
        <w:widowControl w:val="0"/>
        <w:ind w:hanging="1800"/>
        <w:rPr>
          <w:rFonts w:ascii="Calibri" w:hAnsi="Calibri" w:cs="Arial"/>
          <w:i/>
          <w:sz w:val="18"/>
          <w:szCs w:val="18"/>
          <w:lang w:val="es-ES_tradnl"/>
        </w:rPr>
      </w:pPr>
      <w:r w:rsidRPr="00855659">
        <w:rPr>
          <w:rFonts w:ascii="Calibri" w:hAnsi="Calibri" w:cs="Arial"/>
          <w:i/>
          <w:sz w:val="18"/>
          <w:szCs w:val="18"/>
          <w:lang w:val="es-ES_tradnl"/>
        </w:rPr>
        <w:t xml:space="preserve">                                           </w:t>
      </w:r>
    </w:p>
    <w:p w:rsidR="00511B2C" w:rsidRDefault="00511B2C" w:rsidP="00511B2C">
      <w:pPr>
        <w:widowControl w:val="0"/>
        <w:ind w:hanging="1800"/>
        <w:rPr>
          <w:rFonts w:ascii="Calibri" w:hAnsi="Calibri" w:cs="Arial"/>
          <w:i/>
          <w:sz w:val="18"/>
          <w:szCs w:val="18"/>
          <w:lang w:val="es-ES_tradnl"/>
        </w:rPr>
      </w:pPr>
      <w:r w:rsidRPr="00855659">
        <w:rPr>
          <w:rFonts w:ascii="Calibri" w:hAnsi="Calibri" w:cs="Arial"/>
          <w:i/>
          <w:sz w:val="18"/>
          <w:szCs w:val="18"/>
          <w:lang w:val="es-ES_tradnl"/>
        </w:rPr>
        <w:t xml:space="preserve">                                              </w:t>
      </w:r>
      <w:r w:rsidRPr="00855659">
        <w:rPr>
          <w:rFonts w:ascii="Calibri" w:hAnsi="Calibri" w:cs="Arial"/>
          <w:i/>
          <w:sz w:val="18"/>
          <w:szCs w:val="18"/>
          <w:lang w:val="es-ES_tradnl"/>
        </w:rPr>
        <w:tab/>
      </w:r>
      <w:r w:rsidRPr="00855659">
        <w:rPr>
          <w:rFonts w:ascii="Calibri" w:hAnsi="Calibri" w:cs="Arial"/>
          <w:i/>
          <w:sz w:val="18"/>
          <w:szCs w:val="18"/>
          <w:lang w:val="es-ES_tradnl"/>
        </w:rPr>
        <w:tab/>
        <w:t xml:space="preserve"> Le solicité ver, si tenía, alguna  serie que correspondiera a construcción, por si me aportaba alguna información sobre las técnicas usadas por las Culturas Antiguas, ya que en sus restos arqueológicos, no manipulados, se observan técnicas constructivas superiores a nuestros  conocimientos y sistemas actuales.</w:t>
      </w:r>
    </w:p>
    <w:p w:rsidR="006748C2" w:rsidRPr="00855659" w:rsidRDefault="006748C2" w:rsidP="00511B2C">
      <w:pPr>
        <w:widowControl w:val="0"/>
        <w:ind w:hanging="1800"/>
        <w:rPr>
          <w:rFonts w:ascii="Calibri" w:hAnsi="Calibri" w:cs="Arial"/>
          <w:i/>
          <w:sz w:val="18"/>
          <w:szCs w:val="18"/>
          <w:lang w:val="es-ES_tradnl"/>
        </w:rPr>
      </w:pPr>
    </w:p>
    <w:p w:rsidR="00511B2C" w:rsidRDefault="00511B2C" w:rsidP="00511B2C">
      <w:pPr>
        <w:widowControl w:val="0"/>
        <w:ind w:hanging="1800"/>
      </w:pPr>
      <w:r w:rsidRPr="00855659">
        <w:rPr>
          <w:rFonts w:ascii="Calibri" w:hAnsi="Calibri" w:cs="Arial"/>
          <w:i/>
          <w:sz w:val="18"/>
          <w:szCs w:val="18"/>
          <w:lang w:val="es-ES_tradnl"/>
        </w:rPr>
        <w:t xml:space="preserve">                                              </w:t>
      </w:r>
      <w:r w:rsidRPr="00855659">
        <w:rPr>
          <w:rFonts w:ascii="Calibri" w:hAnsi="Calibri" w:cs="Arial"/>
          <w:i/>
          <w:sz w:val="18"/>
          <w:szCs w:val="18"/>
          <w:lang w:val="es-ES_tradnl"/>
        </w:rPr>
        <w:tab/>
      </w:r>
      <w:r w:rsidRPr="00855659">
        <w:rPr>
          <w:rFonts w:ascii="Calibri" w:hAnsi="Calibri" w:cs="Arial"/>
          <w:i/>
          <w:sz w:val="18"/>
          <w:szCs w:val="18"/>
          <w:lang w:val="es-ES_tradnl"/>
        </w:rPr>
        <w:tab/>
        <w:t xml:space="preserve">  Realmente para  modular, mover y ubicar las enormes piedras, colocadas sin masa,   en los restos arqueológicos de todo el Mundo, creo que era imprescindible dominar campos electromagnéticos y gravitatorios, desconocidos por la humanidad actual, probablemente conocían y usaban la técnica de </w:t>
      </w:r>
      <w:hyperlink r:id="rId77" w:history="1">
        <w:r w:rsidRPr="00855659">
          <w:rPr>
            <w:rStyle w:val="Hipervnculo"/>
            <w:rFonts w:ascii="Calibri" w:hAnsi="Calibri" w:cs="Arial"/>
            <w:i/>
            <w:sz w:val="18"/>
            <w:szCs w:val="18"/>
            <w:lang w:val="es-ES_tradnl"/>
          </w:rPr>
          <w:t>masa “cero”.</w:t>
        </w:r>
      </w:hyperlink>
    </w:p>
    <w:p w:rsidR="006748C2" w:rsidRPr="00855659" w:rsidRDefault="006748C2" w:rsidP="00511B2C">
      <w:pPr>
        <w:widowControl w:val="0"/>
        <w:ind w:hanging="1800"/>
        <w:rPr>
          <w:rFonts w:ascii="Calibri" w:hAnsi="Calibri" w:cs="Arial"/>
          <w:i/>
          <w:sz w:val="18"/>
          <w:szCs w:val="18"/>
          <w:lang w:val="es-ES_tradnl"/>
        </w:rPr>
      </w:pPr>
    </w:p>
    <w:p w:rsidR="00511B2C" w:rsidRPr="00855659" w:rsidRDefault="00511B2C" w:rsidP="00511B2C">
      <w:pPr>
        <w:widowControl w:val="0"/>
        <w:ind w:hanging="1800"/>
        <w:rPr>
          <w:rFonts w:ascii="Calibri" w:hAnsi="Calibri" w:cs="Arial"/>
          <w:i/>
          <w:sz w:val="18"/>
          <w:szCs w:val="18"/>
          <w:lang w:val="es-ES_tradnl"/>
        </w:rPr>
      </w:pPr>
      <w:r w:rsidRPr="00855659">
        <w:rPr>
          <w:rFonts w:ascii="Calibri" w:hAnsi="Calibri" w:cs="Arial"/>
          <w:i/>
          <w:sz w:val="18"/>
          <w:szCs w:val="18"/>
          <w:lang w:val="es-ES_tradnl"/>
        </w:rPr>
        <w:t xml:space="preserve">                                                                                 </w:t>
      </w:r>
      <w:r w:rsidRPr="00855659">
        <w:rPr>
          <w:rFonts w:ascii="Calibri" w:hAnsi="Calibri" w:cs="Arial"/>
          <w:i/>
          <w:sz w:val="18"/>
          <w:szCs w:val="18"/>
          <w:lang w:val="es-ES_tradnl"/>
        </w:rPr>
        <w:tab/>
      </w:r>
      <w:r w:rsidRPr="00855659">
        <w:rPr>
          <w:rFonts w:ascii="Calibri" w:hAnsi="Calibri" w:cs="Arial"/>
          <w:i/>
          <w:sz w:val="18"/>
          <w:szCs w:val="18"/>
          <w:lang w:val="es-ES_tradnl"/>
        </w:rPr>
        <w:tab/>
        <w:t xml:space="preserve"> Entonces sucedió que recorriendo las salas y comentando las singularidades de las  Piedras que le iba preguntando y de las que él quiso explicarme y  recalamos delante de una impresionante piedra con una mezcla de caza Dinosaurios-Humanos; Hombres </w:t>
      </w:r>
      <w:proofErr w:type="spellStart"/>
      <w:r w:rsidRPr="00855659">
        <w:rPr>
          <w:rFonts w:ascii="Calibri" w:hAnsi="Calibri" w:cs="Arial"/>
          <w:i/>
          <w:sz w:val="18"/>
          <w:szCs w:val="18"/>
          <w:lang w:val="es-ES_tradnl"/>
        </w:rPr>
        <w:t>gilptolíticos</w:t>
      </w:r>
      <w:proofErr w:type="spellEnd"/>
      <w:r w:rsidRPr="00855659">
        <w:rPr>
          <w:rFonts w:ascii="Calibri" w:hAnsi="Calibri" w:cs="Arial"/>
          <w:i/>
          <w:sz w:val="18"/>
          <w:szCs w:val="18"/>
          <w:lang w:val="es-ES_tradnl"/>
        </w:rPr>
        <w:t xml:space="preserve">-Dinosaurios y ciclo de reproducción de los Dinosaurios. De pronto, el  Dr. Cabrera, con una voz muy suave y armoniosa,  tratándome de “hermano cognoscitivo”, empezó a explicarme que la Humanidad Gliptolítica  tenía  </w:t>
      </w:r>
      <w:r w:rsidRPr="00855659">
        <w:rPr>
          <w:rFonts w:ascii="Calibri" w:hAnsi="Calibri" w:cs="Arial"/>
          <w:b/>
          <w:i/>
          <w:sz w:val="18"/>
          <w:szCs w:val="18"/>
          <w:u w:val="single"/>
          <w:lang w:val="es-ES_tradnl"/>
        </w:rPr>
        <w:t>DOCE HEBRAS de ADN</w:t>
      </w:r>
      <w:r w:rsidRPr="00855659">
        <w:rPr>
          <w:rFonts w:ascii="Calibri" w:hAnsi="Calibri" w:cs="Arial"/>
          <w:i/>
          <w:sz w:val="18"/>
          <w:szCs w:val="18"/>
          <w:lang w:val="es-ES_tradnl"/>
        </w:rPr>
        <w:t xml:space="preserve"> , que podía, primero, desplazarse a los lugares con la mente (</w:t>
      </w:r>
      <w:r w:rsidRPr="00855659">
        <w:rPr>
          <w:rFonts w:ascii="Calibri" w:hAnsi="Calibri" w:cs="Arial"/>
          <w:i/>
          <w:sz w:val="18"/>
          <w:szCs w:val="18"/>
          <w:u w:val="single"/>
          <w:lang w:val="es-ES_tradnl"/>
        </w:rPr>
        <w:t>viaje astral</w:t>
      </w:r>
      <w:r w:rsidRPr="00855659">
        <w:rPr>
          <w:rFonts w:ascii="Calibri" w:hAnsi="Calibri" w:cs="Arial"/>
          <w:i/>
          <w:sz w:val="18"/>
          <w:szCs w:val="18"/>
          <w:lang w:val="es-ES_tradnl"/>
        </w:rPr>
        <w:t>) y después trasladar su cuerpo físico, si lo deseaba, (</w:t>
      </w:r>
      <w:r w:rsidRPr="00855659">
        <w:rPr>
          <w:rFonts w:ascii="Calibri" w:hAnsi="Calibri" w:cs="Arial"/>
          <w:i/>
          <w:sz w:val="18"/>
          <w:szCs w:val="18"/>
          <w:u w:val="single"/>
          <w:lang w:val="es-ES_tradnl"/>
        </w:rPr>
        <w:t xml:space="preserve">ínter </w:t>
      </w:r>
      <w:proofErr w:type="spellStart"/>
      <w:r w:rsidRPr="00855659">
        <w:rPr>
          <w:rFonts w:ascii="Calibri" w:hAnsi="Calibri" w:cs="Arial"/>
          <w:i/>
          <w:sz w:val="18"/>
          <w:szCs w:val="18"/>
          <w:u w:val="single"/>
          <w:lang w:val="es-ES_tradnl"/>
        </w:rPr>
        <w:t>dimensionalidad</w:t>
      </w:r>
      <w:proofErr w:type="spellEnd"/>
      <w:r w:rsidRPr="00855659">
        <w:rPr>
          <w:rFonts w:ascii="Calibri" w:hAnsi="Calibri" w:cs="Arial"/>
          <w:i/>
          <w:sz w:val="18"/>
          <w:szCs w:val="18"/>
          <w:lang w:val="es-ES_tradnl"/>
        </w:rPr>
        <w:t>),  que hacían  uso de una careta,  como la que aparece en los grabados, para la caza de los dinosaurios, ya que les hacia invisibles ante estos animales!!!!.</w:t>
      </w:r>
    </w:p>
    <w:p w:rsidR="00511B2C" w:rsidRPr="00855659" w:rsidRDefault="00511B2C" w:rsidP="00511B2C">
      <w:pPr>
        <w:widowControl w:val="0"/>
        <w:rPr>
          <w:rFonts w:ascii="Calibri" w:hAnsi="Calibri" w:cs="Arial"/>
          <w:i/>
          <w:sz w:val="16"/>
          <w:szCs w:val="16"/>
          <w:lang w:val="es-ES_tradnl"/>
        </w:rPr>
      </w:pPr>
      <w:r w:rsidRPr="00855659">
        <w:rPr>
          <w:rFonts w:ascii="Calibri" w:hAnsi="Calibri" w:cs="Arial"/>
          <w:i/>
          <w:sz w:val="16"/>
          <w:szCs w:val="16"/>
          <w:lang w:val="es-ES_tradnl"/>
        </w:rPr>
        <w:lastRenderedPageBreak/>
        <w:t xml:space="preserve">          </w:t>
      </w:r>
      <w:r w:rsidRPr="00855659">
        <w:rPr>
          <w:rFonts w:ascii="Calibri" w:hAnsi="Calibri" w:cs="Arial"/>
          <w:b/>
          <w:i/>
          <w:sz w:val="16"/>
          <w:szCs w:val="16"/>
          <w:lang w:val="es-ES_tradnl"/>
        </w:rPr>
        <w:t xml:space="preserve">     </w:t>
      </w:r>
      <w:r w:rsidRPr="00855659">
        <w:rPr>
          <w:rFonts w:ascii="Calibri" w:hAnsi="Calibri" w:cs="Arial"/>
          <w:i/>
          <w:sz w:val="16"/>
          <w:szCs w:val="16"/>
          <w:lang w:val="es-ES_tradnl"/>
        </w:rPr>
        <w:t xml:space="preserve">     </w:t>
      </w:r>
      <w:r w:rsidRPr="00855659">
        <w:rPr>
          <w:rFonts w:ascii="Calibri" w:hAnsi="Calibri" w:cs="Arial"/>
          <w:i/>
          <w:noProof/>
          <w:sz w:val="16"/>
          <w:szCs w:val="16"/>
        </w:rPr>
        <w:drawing>
          <wp:inline distT="0" distB="0" distL="0" distR="0">
            <wp:extent cx="5036138" cy="2520000"/>
            <wp:effectExtent l="19050" t="0" r="0" b="0"/>
            <wp:docPr id="13" name="Imagen 4" descr="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ADN"/>
                    <pic:cNvPicPr>
                      <a:picLocks noChangeAspect="1" noChangeArrowheads="1"/>
                    </pic:cNvPicPr>
                  </pic:nvPicPr>
                  <pic:blipFill>
                    <a:blip r:embed="rId78" cstate="print"/>
                    <a:srcRect/>
                    <a:stretch>
                      <a:fillRect/>
                    </a:stretch>
                  </pic:blipFill>
                  <pic:spPr bwMode="auto">
                    <a:xfrm>
                      <a:off x="0" y="0"/>
                      <a:ext cx="5036138" cy="2520000"/>
                    </a:xfrm>
                    <a:prstGeom prst="rect">
                      <a:avLst/>
                    </a:prstGeom>
                    <a:noFill/>
                    <a:ln w="9525">
                      <a:noFill/>
                      <a:miter lim="800000"/>
                      <a:headEnd/>
                      <a:tailEnd/>
                    </a:ln>
                  </pic:spPr>
                </pic:pic>
              </a:graphicData>
            </a:graphic>
          </wp:inline>
        </w:drawing>
      </w:r>
    </w:p>
    <w:p w:rsidR="00511B2C" w:rsidRPr="00855659" w:rsidRDefault="00511B2C" w:rsidP="00511B2C">
      <w:pPr>
        <w:widowControl w:val="0"/>
        <w:ind w:hanging="1800"/>
        <w:rPr>
          <w:rFonts w:ascii="Calibri" w:hAnsi="Calibri" w:cs="Arial"/>
          <w:i/>
          <w:sz w:val="18"/>
          <w:szCs w:val="18"/>
          <w:lang w:val="es-ES_tradnl"/>
        </w:rPr>
      </w:pPr>
      <w:r w:rsidRPr="00855659">
        <w:rPr>
          <w:rFonts w:ascii="Calibri" w:hAnsi="Calibri" w:cs="Arial"/>
          <w:i/>
          <w:sz w:val="18"/>
          <w:szCs w:val="18"/>
          <w:lang w:val="es-ES_tradnl"/>
        </w:rPr>
        <w:t xml:space="preserve">                                                                                                  </w:t>
      </w:r>
      <w:r w:rsidRPr="00855659">
        <w:rPr>
          <w:rFonts w:ascii="Calibri" w:hAnsi="Calibri" w:cs="Arial"/>
          <w:b/>
          <w:i/>
          <w:sz w:val="18"/>
          <w:szCs w:val="18"/>
          <w:lang w:val="es-ES_tradnl"/>
        </w:rPr>
        <w:t>PIEDRA DEL MENSAJE DE LAS 12 HEBRAS DE ADN</w:t>
      </w:r>
    </w:p>
    <w:p w:rsidR="00511B2C" w:rsidRPr="00855659" w:rsidRDefault="00511B2C" w:rsidP="0052542E">
      <w:pPr>
        <w:widowControl w:val="0"/>
        <w:ind w:hanging="1800"/>
        <w:rPr>
          <w:rFonts w:ascii="Calibri" w:hAnsi="Calibri" w:cs="Arial"/>
          <w:i/>
          <w:sz w:val="18"/>
          <w:szCs w:val="18"/>
          <w:lang w:val="es-ES_tradnl"/>
        </w:rPr>
      </w:pPr>
      <w:r w:rsidRPr="00855659">
        <w:rPr>
          <w:rFonts w:ascii="Calibri" w:hAnsi="Calibri" w:cs="Arial"/>
          <w:i/>
          <w:sz w:val="18"/>
          <w:szCs w:val="18"/>
          <w:lang w:val="es-ES_tradnl"/>
        </w:rPr>
        <w:t xml:space="preserve">                                                                                  </w:t>
      </w:r>
      <w:r w:rsidRPr="00855659">
        <w:rPr>
          <w:rFonts w:ascii="Calibri" w:hAnsi="Calibri" w:cs="Arial"/>
          <w:i/>
          <w:sz w:val="18"/>
          <w:szCs w:val="18"/>
          <w:lang w:val="es-ES_tradnl"/>
        </w:rPr>
        <w:tab/>
      </w:r>
    </w:p>
    <w:p w:rsidR="0052542E" w:rsidRPr="006748C2" w:rsidRDefault="00511B2C" w:rsidP="00511B2C">
      <w:pPr>
        <w:widowControl w:val="0"/>
        <w:ind w:hanging="1800"/>
        <w:rPr>
          <w:rFonts w:ascii="Calibri" w:hAnsi="Calibri" w:cs="Arial"/>
          <w:i/>
          <w:szCs w:val="22"/>
          <w:lang w:val="es-ES_tradnl"/>
        </w:rPr>
      </w:pPr>
      <w:r w:rsidRPr="00855659">
        <w:rPr>
          <w:rFonts w:ascii="Calibri" w:hAnsi="Calibri" w:cs="Arial"/>
          <w:i/>
          <w:sz w:val="18"/>
          <w:szCs w:val="18"/>
          <w:lang w:val="es-ES_tradnl"/>
        </w:rPr>
        <w:t xml:space="preserve">                                          </w:t>
      </w:r>
      <w:r w:rsidRPr="005F5375">
        <w:rPr>
          <w:rStyle w:val="Ttulo1Car"/>
        </w:rPr>
        <w:tab/>
      </w:r>
      <w:bookmarkStart w:id="8" w:name="_Toc413255408"/>
      <w:r w:rsidR="00385A19" w:rsidRPr="005F5375">
        <w:rPr>
          <w:rStyle w:val="Ttulo1Car"/>
        </w:rPr>
        <w:t>L</w:t>
      </w:r>
      <w:r w:rsidR="005F5375">
        <w:rPr>
          <w:rStyle w:val="Ttulo1Car"/>
        </w:rPr>
        <w:t>IBROS DE CANALIZACIONES PLEYADIANAS</w:t>
      </w:r>
      <w:bookmarkEnd w:id="8"/>
    </w:p>
    <w:p w:rsidR="00511B2C" w:rsidRDefault="0052542E" w:rsidP="00511B2C">
      <w:pPr>
        <w:widowControl w:val="0"/>
        <w:ind w:hanging="1800"/>
        <w:rPr>
          <w:rFonts w:ascii="Calibri" w:hAnsi="Calibri" w:cs="Arial"/>
          <w:i/>
          <w:szCs w:val="22"/>
          <w:lang w:val="es-ES_tradnl"/>
        </w:rPr>
      </w:pPr>
      <w:r w:rsidRPr="006748C2">
        <w:rPr>
          <w:rFonts w:ascii="Calibri" w:hAnsi="Calibri" w:cs="Arial"/>
          <w:i/>
          <w:szCs w:val="22"/>
          <w:lang w:val="es-ES_tradnl"/>
        </w:rPr>
        <w:t xml:space="preserve">                                          </w:t>
      </w:r>
      <w:r w:rsidR="00511B2C" w:rsidRPr="006748C2">
        <w:rPr>
          <w:rFonts w:ascii="Calibri" w:hAnsi="Calibri" w:cs="Arial"/>
          <w:i/>
          <w:szCs w:val="22"/>
          <w:lang w:val="es-ES_tradnl"/>
        </w:rPr>
        <w:t xml:space="preserve">  </w:t>
      </w:r>
      <w:r w:rsidR="00511B2C" w:rsidRPr="006748C2">
        <w:rPr>
          <w:rFonts w:ascii="Calibri" w:hAnsi="Calibri" w:cs="Arial"/>
          <w:i/>
          <w:szCs w:val="22"/>
          <w:u w:val="single"/>
          <w:lang w:val="es-ES_tradnl"/>
        </w:rPr>
        <w:t>Mensajeros del Alba y Tierra</w:t>
      </w:r>
      <w:r w:rsidR="00511B2C" w:rsidRPr="006748C2">
        <w:rPr>
          <w:rFonts w:ascii="Calibri" w:hAnsi="Calibri" w:cs="Arial"/>
          <w:i/>
          <w:szCs w:val="22"/>
          <w:lang w:val="es-ES_tradnl"/>
        </w:rPr>
        <w:t xml:space="preserve">   de </w:t>
      </w:r>
      <w:r w:rsidR="00511B2C" w:rsidRPr="006748C2">
        <w:rPr>
          <w:rFonts w:ascii="Calibri" w:hAnsi="Calibri" w:cs="Arial"/>
          <w:i/>
          <w:szCs w:val="22"/>
          <w:u w:val="single"/>
          <w:lang w:val="es-ES_tradnl"/>
        </w:rPr>
        <w:t xml:space="preserve"> Bárbara </w:t>
      </w:r>
      <w:proofErr w:type="spellStart"/>
      <w:r w:rsidR="00511B2C" w:rsidRPr="006748C2">
        <w:rPr>
          <w:rFonts w:ascii="Calibri" w:hAnsi="Calibri" w:cs="Arial"/>
          <w:i/>
          <w:szCs w:val="22"/>
          <w:u w:val="single"/>
          <w:lang w:val="es-ES_tradnl"/>
        </w:rPr>
        <w:t>Marciniak</w:t>
      </w:r>
      <w:proofErr w:type="spellEnd"/>
      <w:r w:rsidR="00511B2C" w:rsidRPr="006748C2">
        <w:rPr>
          <w:rFonts w:ascii="Calibri" w:hAnsi="Calibri" w:cs="Arial"/>
          <w:i/>
          <w:szCs w:val="22"/>
          <w:lang w:val="es-ES_tradnl"/>
        </w:rPr>
        <w:t xml:space="preserve">. </w:t>
      </w:r>
    </w:p>
    <w:p w:rsidR="006748C2" w:rsidRPr="006748C2" w:rsidRDefault="006748C2" w:rsidP="00511B2C">
      <w:pPr>
        <w:widowControl w:val="0"/>
        <w:ind w:hanging="1800"/>
        <w:rPr>
          <w:rFonts w:ascii="Calibri" w:hAnsi="Calibri" w:cs="Arial"/>
          <w:i/>
          <w:szCs w:val="22"/>
          <w:lang w:val="es-ES_tradnl"/>
        </w:rPr>
      </w:pPr>
    </w:p>
    <w:p w:rsidR="00511B2C" w:rsidRPr="0052542E" w:rsidRDefault="00511B2C" w:rsidP="0052542E">
      <w:pPr>
        <w:widowControl w:val="0"/>
        <w:ind w:hanging="1800"/>
        <w:rPr>
          <w:rFonts w:ascii="Calibri" w:hAnsi="Calibri" w:cs="Arial"/>
          <w:i/>
          <w:sz w:val="18"/>
          <w:szCs w:val="18"/>
          <w:lang w:val="es-ES_tradnl"/>
        </w:rPr>
      </w:pPr>
      <w:r w:rsidRPr="00855659">
        <w:rPr>
          <w:rFonts w:ascii="Calibri" w:hAnsi="Calibri" w:cs="Arial"/>
          <w:i/>
          <w:sz w:val="18"/>
          <w:szCs w:val="18"/>
          <w:lang w:val="es-ES_tradnl"/>
        </w:rPr>
        <w:t xml:space="preserve">               </w:t>
      </w:r>
      <w:r w:rsidRPr="00855659">
        <w:rPr>
          <w:rFonts w:ascii="Calibri" w:hAnsi="Calibri" w:cs="Arial"/>
          <w:b/>
          <w:i/>
          <w:color w:val="0000FF"/>
          <w:sz w:val="18"/>
          <w:szCs w:val="18"/>
          <w:lang w:val="es-ES_tradnl"/>
        </w:rPr>
        <w:t xml:space="preserve">                            </w:t>
      </w:r>
      <w:r w:rsidRPr="00855659">
        <w:rPr>
          <w:rFonts w:ascii="Calibri" w:hAnsi="Calibri" w:cs="Arial"/>
          <w:b/>
          <w:i/>
          <w:color w:val="0000FF"/>
          <w:sz w:val="18"/>
          <w:szCs w:val="18"/>
          <w:lang w:val="es-ES_tradnl"/>
        </w:rPr>
        <w:tab/>
      </w:r>
      <w:r w:rsidRPr="009F002C">
        <w:rPr>
          <w:rFonts w:ascii="Calibri" w:hAnsi="Calibri" w:cs="Arial"/>
          <w:b/>
          <w:i/>
          <w:color w:val="7030A0"/>
          <w:sz w:val="18"/>
          <w:szCs w:val="18"/>
          <w:lang w:val="es-ES_tradnl"/>
        </w:rPr>
        <w:t xml:space="preserve">   Autora: Bárbara </w:t>
      </w:r>
      <w:proofErr w:type="spellStart"/>
      <w:r w:rsidRPr="009F002C">
        <w:rPr>
          <w:rFonts w:ascii="Calibri" w:hAnsi="Calibri" w:cs="Arial"/>
          <w:b/>
          <w:i/>
          <w:color w:val="7030A0"/>
          <w:sz w:val="18"/>
          <w:szCs w:val="18"/>
          <w:lang w:val="es-ES_tradnl"/>
        </w:rPr>
        <w:t>Marciniak</w:t>
      </w:r>
      <w:proofErr w:type="spellEnd"/>
      <w:r w:rsidRPr="009F002C">
        <w:rPr>
          <w:rFonts w:ascii="Calibri" w:hAnsi="Calibri" w:cs="Arial"/>
          <w:b/>
          <w:i/>
          <w:color w:val="7030A0"/>
          <w:sz w:val="18"/>
          <w:szCs w:val="18"/>
          <w:lang w:val="es-ES_tradnl"/>
        </w:rPr>
        <w:t>;       libro: Mensajeros del Alba</w:t>
      </w:r>
    </w:p>
    <w:p w:rsidR="006748C2" w:rsidRDefault="00511B2C" w:rsidP="00511B2C">
      <w:pPr>
        <w:widowControl w:val="0"/>
        <w:ind w:hanging="1800"/>
        <w:rPr>
          <w:rFonts w:ascii="Calibri" w:hAnsi="Calibri" w:cs="Arial"/>
          <w:b/>
          <w:i/>
          <w:color w:val="7030A0"/>
          <w:sz w:val="18"/>
          <w:szCs w:val="18"/>
          <w:lang w:val="es-ES_tradnl"/>
        </w:rPr>
      </w:pPr>
      <w:r w:rsidRPr="009F002C">
        <w:rPr>
          <w:rFonts w:ascii="Calibri" w:hAnsi="Calibri" w:cs="Arial"/>
          <w:b/>
          <w:i/>
          <w:color w:val="7030A0"/>
          <w:sz w:val="18"/>
          <w:szCs w:val="18"/>
          <w:lang w:val="es-ES_tradnl"/>
        </w:rPr>
        <w:t xml:space="preserve">                                 </w:t>
      </w:r>
      <w:r w:rsidRPr="009F002C">
        <w:rPr>
          <w:rFonts w:ascii="Calibri" w:hAnsi="Calibri" w:cs="Arial"/>
          <w:b/>
          <w:i/>
          <w:color w:val="7030A0"/>
          <w:sz w:val="18"/>
          <w:szCs w:val="18"/>
          <w:lang w:val="es-ES_tradnl"/>
        </w:rPr>
        <w:tab/>
        <w:t xml:space="preserve"> Capitulo dos: </w:t>
      </w:r>
      <w:r w:rsidRPr="009F002C">
        <w:rPr>
          <w:rFonts w:ascii="Calibri" w:hAnsi="Calibri" w:cs="Arial"/>
          <w:b/>
          <w:i/>
          <w:color w:val="7030A0"/>
          <w:sz w:val="18"/>
          <w:szCs w:val="18"/>
        </w:rPr>
        <w:t>Acerca del viaje del Creador Principal</w:t>
      </w:r>
      <w:r w:rsidRPr="009F002C">
        <w:rPr>
          <w:rFonts w:ascii="Calibri" w:hAnsi="Calibri" w:cs="Arial"/>
          <w:b/>
          <w:i/>
          <w:color w:val="7030A0"/>
          <w:sz w:val="18"/>
          <w:szCs w:val="18"/>
          <w:lang w:val="es-ES_tradnl"/>
        </w:rPr>
        <w:t xml:space="preserve">      </w:t>
      </w:r>
    </w:p>
    <w:p w:rsidR="00511B2C" w:rsidRPr="009F002C" w:rsidRDefault="00511B2C" w:rsidP="00511B2C">
      <w:pPr>
        <w:widowControl w:val="0"/>
        <w:ind w:hanging="1800"/>
        <w:rPr>
          <w:rFonts w:ascii="Calibri" w:hAnsi="Calibri" w:cs="Arial"/>
          <w:b/>
          <w:i/>
          <w:color w:val="7030A0"/>
          <w:sz w:val="18"/>
          <w:szCs w:val="18"/>
          <w:lang w:val="es-ES_tradnl"/>
        </w:rPr>
      </w:pPr>
      <w:r w:rsidRPr="009F002C">
        <w:rPr>
          <w:rFonts w:ascii="Calibri" w:hAnsi="Calibri" w:cs="Arial"/>
          <w:b/>
          <w:i/>
          <w:color w:val="7030A0"/>
          <w:sz w:val="18"/>
          <w:szCs w:val="18"/>
          <w:lang w:val="es-ES_tradnl"/>
        </w:rPr>
        <w:t xml:space="preserve">                                                       </w:t>
      </w:r>
    </w:p>
    <w:p w:rsidR="00511B2C" w:rsidRDefault="00511B2C" w:rsidP="00511B2C">
      <w:pPr>
        <w:widowControl w:val="0"/>
        <w:ind w:hanging="1800"/>
        <w:rPr>
          <w:rFonts w:ascii="Calibri" w:hAnsi="Calibri" w:cs="Arial"/>
          <w:b/>
          <w:i/>
          <w:color w:val="7030A0"/>
          <w:sz w:val="18"/>
          <w:szCs w:val="18"/>
          <w:lang w:val="es-ES_tradnl"/>
        </w:rPr>
      </w:pPr>
      <w:r w:rsidRPr="009F002C">
        <w:rPr>
          <w:rFonts w:ascii="Calibri" w:hAnsi="Calibri" w:cs="Arial"/>
          <w:b/>
          <w:i/>
          <w:color w:val="7030A0"/>
          <w:sz w:val="18"/>
          <w:szCs w:val="18"/>
          <w:lang w:val="es-ES_tradnl"/>
        </w:rPr>
        <w:t xml:space="preserve">                                     </w:t>
      </w:r>
      <w:r w:rsidRPr="009F002C">
        <w:rPr>
          <w:rFonts w:ascii="Calibri" w:hAnsi="Calibri" w:cs="Arial"/>
          <w:b/>
          <w:i/>
          <w:color w:val="7030A0"/>
          <w:sz w:val="18"/>
          <w:szCs w:val="18"/>
          <w:lang w:val="es-ES_tradnl"/>
        </w:rPr>
        <w:tab/>
      </w:r>
      <w:r w:rsidRPr="009F002C">
        <w:rPr>
          <w:rFonts w:ascii="Calibri" w:hAnsi="Calibri" w:cs="Arial"/>
          <w:b/>
          <w:i/>
          <w:color w:val="7030A0"/>
          <w:sz w:val="18"/>
          <w:szCs w:val="18"/>
          <w:lang w:val="es-ES_tradnl"/>
        </w:rPr>
        <w:tab/>
        <w:t xml:space="preserve">   </w:t>
      </w:r>
      <w:r w:rsidRPr="009F002C">
        <w:rPr>
          <w:rFonts w:ascii="Calibri" w:hAnsi="Calibri" w:cs="Arial"/>
          <w:b/>
          <w:i/>
          <w:color w:val="7030A0"/>
          <w:sz w:val="18"/>
          <w:szCs w:val="18"/>
        </w:rPr>
        <w:t xml:space="preserve">El ser humano original era un ser magnífico, cuyas </w:t>
      </w:r>
      <w:r w:rsidRPr="009F002C">
        <w:rPr>
          <w:rFonts w:ascii="Calibri" w:hAnsi="Calibri" w:cs="Arial"/>
          <w:b/>
          <w:i/>
          <w:color w:val="7030A0"/>
          <w:sz w:val="18"/>
          <w:szCs w:val="18"/>
          <w:u w:val="single"/>
        </w:rPr>
        <w:t>doce hebras de ADN</w:t>
      </w:r>
      <w:r w:rsidRPr="009F002C">
        <w:rPr>
          <w:rFonts w:ascii="Calibri" w:hAnsi="Calibri" w:cs="Arial"/>
          <w:b/>
          <w:i/>
          <w:color w:val="7030A0"/>
          <w:sz w:val="18"/>
          <w:szCs w:val="18"/>
        </w:rPr>
        <w:t xml:space="preserve"> habían sido donadas por una variedad de civilizaciones sensibles. Cuando llegaron los nuevos propietarios, trabajaron en sus laborato</w:t>
      </w:r>
      <w:r w:rsidRPr="009F002C">
        <w:rPr>
          <w:rFonts w:ascii="Calibri" w:hAnsi="Calibri" w:cs="Arial"/>
          <w:b/>
          <w:i/>
          <w:color w:val="7030A0"/>
          <w:sz w:val="18"/>
          <w:szCs w:val="18"/>
        </w:rPr>
        <w:softHyphen/>
        <w:t>rios y crearon versiones de humanos con un ADN diferente —el ADN de dos hebras, de hélice doble—. Cogieron el ADN original de la especie humana y lo diseccionaron. El diseño original del ADN permane</w:t>
      </w:r>
      <w:r w:rsidRPr="009F002C">
        <w:rPr>
          <w:rFonts w:ascii="Calibri" w:hAnsi="Calibri" w:cs="Arial"/>
          <w:b/>
          <w:i/>
          <w:color w:val="7030A0"/>
          <w:sz w:val="18"/>
          <w:szCs w:val="18"/>
        </w:rPr>
        <w:softHyphen/>
        <w:t>ció en las células humanas, pero sin funcionar; fue desconectado</w:t>
      </w:r>
      <w:r w:rsidRPr="009F002C">
        <w:rPr>
          <w:rFonts w:ascii="Calibri" w:hAnsi="Calibri" w:cs="Arial"/>
          <w:b/>
          <w:i/>
          <w:color w:val="7030A0"/>
          <w:sz w:val="18"/>
          <w:szCs w:val="18"/>
          <w:lang w:val="es-ES_tradnl"/>
        </w:rPr>
        <w:t xml:space="preserve">  </w:t>
      </w:r>
    </w:p>
    <w:p w:rsidR="006748C2" w:rsidRPr="009F002C" w:rsidRDefault="006748C2" w:rsidP="00511B2C">
      <w:pPr>
        <w:widowControl w:val="0"/>
        <w:ind w:hanging="1800"/>
        <w:rPr>
          <w:rFonts w:ascii="Calibri" w:hAnsi="Calibri" w:cs="Arial"/>
          <w:b/>
          <w:i/>
          <w:color w:val="7030A0"/>
          <w:sz w:val="18"/>
          <w:szCs w:val="18"/>
          <w:lang w:val="es-ES_tradnl"/>
        </w:rPr>
      </w:pPr>
    </w:p>
    <w:p w:rsidR="006748C2" w:rsidRDefault="00511B2C" w:rsidP="00511B2C">
      <w:pPr>
        <w:widowControl w:val="0"/>
        <w:ind w:hanging="1800"/>
        <w:rPr>
          <w:rFonts w:ascii="Calibri" w:hAnsi="Calibri" w:cs="Arial"/>
          <w:i/>
          <w:sz w:val="18"/>
          <w:szCs w:val="18"/>
          <w:lang w:val="es-ES_tradnl"/>
        </w:rPr>
      </w:pPr>
      <w:r w:rsidRPr="00855659">
        <w:rPr>
          <w:rFonts w:ascii="Calibri" w:hAnsi="Calibri" w:cs="Arial"/>
          <w:i/>
          <w:sz w:val="18"/>
          <w:szCs w:val="18"/>
          <w:lang w:val="es-ES_tradnl"/>
        </w:rPr>
        <w:t xml:space="preserve">                                             </w:t>
      </w:r>
      <w:r w:rsidRPr="00855659">
        <w:rPr>
          <w:rFonts w:ascii="Calibri" w:hAnsi="Calibri" w:cs="Arial"/>
          <w:i/>
          <w:sz w:val="18"/>
          <w:szCs w:val="18"/>
          <w:lang w:val="es-ES_tradnl"/>
        </w:rPr>
        <w:tab/>
        <w:t xml:space="preserve"> Esta confirmación de la “revelación” transmitida por el Dr. Cabrera, que a mi criterio, era imposible que hubiese leído los libros y menos con intención de tomar el pelo a un </w:t>
      </w:r>
      <w:r w:rsidRPr="003E30EA">
        <w:rPr>
          <w:rFonts w:ascii="Calibri" w:hAnsi="Calibri" w:cs="Arial"/>
          <w:i/>
          <w:sz w:val="18"/>
          <w:szCs w:val="18"/>
          <w:lang w:val="es-ES_tradnl"/>
        </w:rPr>
        <w:t xml:space="preserve">anónimo visitante de España a </w:t>
      </w:r>
      <w:smartTag w:uri="urn:schemas-microsoft-com:office:smarttags" w:element="PersonName">
        <w:smartTagPr>
          <w:attr w:name="ProductID" w:val="la Biblioteca"/>
        </w:smartTagPr>
        <w:r w:rsidRPr="003E30EA">
          <w:rPr>
            <w:rFonts w:ascii="Calibri" w:hAnsi="Calibri" w:cs="Arial"/>
            <w:i/>
            <w:sz w:val="18"/>
            <w:szCs w:val="18"/>
            <w:lang w:val="es-ES_tradnl"/>
          </w:rPr>
          <w:t>la Biblioteca</w:t>
        </w:r>
      </w:smartTag>
      <w:r w:rsidRPr="003E30EA">
        <w:rPr>
          <w:rFonts w:ascii="Calibri" w:hAnsi="Calibri" w:cs="Arial"/>
          <w:i/>
          <w:sz w:val="18"/>
          <w:szCs w:val="18"/>
          <w:lang w:val="es-ES_tradnl"/>
        </w:rPr>
        <w:t xml:space="preserve"> Lítica</w:t>
      </w:r>
    </w:p>
    <w:p w:rsidR="00511B2C" w:rsidRPr="003E30EA" w:rsidRDefault="00511B2C" w:rsidP="00511B2C">
      <w:pPr>
        <w:widowControl w:val="0"/>
        <w:ind w:hanging="1800"/>
        <w:rPr>
          <w:rFonts w:ascii="Calibri" w:hAnsi="Calibri" w:cs="Arial"/>
          <w:i/>
          <w:sz w:val="18"/>
          <w:szCs w:val="18"/>
          <w:lang w:val="es-ES_tradnl"/>
        </w:rPr>
      </w:pPr>
      <w:r w:rsidRPr="003E30EA">
        <w:rPr>
          <w:rFonts w:ascii="Calibri" w:hAnsi="Calibri" w:cs="Arial"/>
          <w:i/>
          <w:sz w:val="18"/>
          <w:szCs w:val="18"/>
          <w:lang w:val="es-ES_tradnl"/>
        </w:rPr>
        <w:t xml:space="preserve">.                                                                                          </w:t>
      </w:r>
    </w:p>
    <w:p w:rsidR="00511B2C" w:rsidRDefault="00511B2C" w:rsidP="00511B2C">
      <w:pPr>
        <w:widowControl w:val="0"/>
        <w:ind w:hanging="1800"/>
        <w:rPr>
          <w:rFonts w:ascii="Calibri" w:hAnsi="Calibri" w:cs="Arial"/>
          <w:i/>
          <w:sz w:val="18"/>
          <w:szCs w:val="18"/>
          <w:lang w:val="es-ES_tradnl"/>
        </w:rPr>
      </w:pPr>
      <w:r w:rsidRPr="003E30EA">
        <w:rPr>
          <w:rFonts w:ascii="Calibri" w:hAnsi="Calibri" w:cs="Arial"/>
          <w:i/>
          <w:sz w:val="18"/>
          <w:szCs w:val="18"/>
          <w:lang w:val="es-ES_tradnl"/>
        </w:rPr>
        <w:t xml:space="preserve">                                             </w:t>
      </w:r>
      <w:r w:rsidRPr="003E30EA">
        <w:rPr>
          <w:rFonts w:ascii="Calibri" w:hAnsi="Calibri" w:cs="Arial"/>
          <w:i/>
          <w:sz w:val="18"/>
          <w:szCs w:val="18"/>
          <w:lang w:val="es-ES_tradnl"/>
        </w:rPr>
        <w:tab/>
        <w:t xml:space="preserve"> La lectura de los libros y su información </w:t>
      </w:r>
      <w:proofErr w:type="spellStart"/>
      <w:r w:rsidRPr="003E30EA">
        <w:rPr>
          <w:rFonts w:ascii="Calibri" w:hAnsi="Calibri" w:cs="Arial"/>
          <w:i/>
          <w:sz w:val="18"/>
          <w:szCs w:val="18"/>
          <w:lang w:val="es-ES_tradnl"/>
        </w:rPr>
        <w:t>Pleyadiana</w:t>
      </w:r>
      <w:proofErr w:type="spellEnd"/>
      <w:r w:rsidRPr="003E30EA">
        <w:rPr>
          <w:rFonts w:ascii="Calibri" w:hAnsi="Calibri" w:cs="Arial"/>
          <w:i/>
          <w:sz w:val="18"/>
          <w:szCs w:val="18"/>
          <w:lang w:val="es-ES_tradnl"/>
        </w:rPr>
        <w:t>, junto con la revelación recibida por el Doctor Cabrera en su Casa-Museo, me animó, todavía más, a investigar las relaciones que pudiesen haber entre ambas fuentes de información, concentrándome</w:t>
      </w:r>
      <w:r w:rsidRPr="00855659">
        <w:rPr>
          <w:rFonts w:ascii="Calibri" w:hAnsi="Calibri" w:cs="Arial"/>
          <w:i/>
          <w:sz w:val="18"/>
          <w:szCs w:val="18"/>
          <w:lang w:val="es-ES_tradnl"/>
        </w:rPr>
        <w:t>, especialmente,  en los  detalles singulares y comportamientos aberrantes que tienen algunas Piedras de ICA y que iré mostrando, poco a poco, en esta Web.</w:t>
      </w:r>
    </w:p>
    <w:p w:rsidR="006748C2" w:rsidRPr="00855659" w:rsidRDefault="006748C2" w:rsidP="00511B2C">
      <w:pPr>
        <w:widowControl w:val="0"/>
        <w:ind w:hanging="1800"/>
        <w:rPr>
          <w:rFonts w:ascii="Calibri" w:hAnsi="Calibri" w:cs="Arial"/>
          <w:i/>
          <w:sz w:val="18"/>
          <w:szCs w:val="18"/>
          <w:lang w:val="es-ES_tradnl"/>
        </w:rPr>
      </w:pPr>
    </w:p>
    <w:p w:rsidR="00511B2C" w:rsidRDefault="00511B2C" w:rsidP="00511B2C">
      <w:pPr>
        <w:widowControl w:val="0"/>
        <w:ind w:hanging="1800"/>
        <w:rPr>
          <w:rFonts w:ascii="Calibri" w:hAnsi="Calibri" w:cs="Arial"/>
          <w:i/>
          <w:sz w:val="18"/>
          <w:szCs w:val="18"/>
          <w:lang w:val="es-ES_tradnl"/>
        </w:rPr>
      </w:pPr>
      <w:r w:rsidRPr="00855659">
        <w:rPr>
          <w:rFonts w:ascii="Calibri" w:hAnsi="Calibri" w:cs="Arial"/>
          <w:i/>
          <w:sz w:val="18"/>
          <w:szCs w:val="18"/>
          <w:lang w:val="es-ES_tradnl"/>
        </w:rPr>
        <w:t xml:space="preserve">                                             </w:t>
      </w:r>
      <w:r w:rsidRPr="00855659">
        <w:rPr>
          <w:rFonts w:ascii="Calibri" w:hAnsi="Calibri" w:cs="Arial"/>
          <w:i/>
          <w:sz w:val="18"/>
          <w:szCs w:val="18"/>
          <w:lang w:val="es-ES_tradnl"/>
        </w:rPr>
        <w:tab/>
        <w:t xml:space="preserve"> En una devolución de visita a casa de mi amigo, compartimos la velada con otro invitado, Doctor en Física, profesor de Física Aplicada de  </w:t>
      </w:r>
      <w:smartTag w:uri="urn:schemas-microsoft-com:office:smarttags" w:element="PersonName">
        <w:smartTagPr>
          <w:attr w:name="ProductID" w:val="la Facultad"/>
        </w:smartTagPr>
        <w:r w:rsidRPr="00855659">
          <w:rPr>
            <w:rFonts w:ascii="Calibri" w:hAnsi="Calibri" w:cs="Arial"/>
            <w:i/>
            <w:sz w:val="18"/>
            <w:szCs w:val="18"/>
            <w:lang w:val="es-ES_tradnl"/>
          </w:rPr>
          <w:t>la Facultad</w:t>
        </w:r>
      </w:smartTag>
      <w:r w:rsidRPr="00855659">
        <w:rPr>
          <w:rFonts w:ascii="Calibri" w:hAnsi="Calibri" w:cs="Arial"/>
          <w:i/>
          <w:sz w:val="18"/>
          <w:szCs w:val="18"/>
          <w:lang w:val="es-ES_tradnl"/>
        </w:rPr>
        <w:t xml:space="preserve"> de Arquitectura  en Barcelona y que nos habló </w:t>
      </w:r>
      <w:hyperlink r:id="rId79" w:history="1">
        <w:r w:rsidRPr="00855659">
          <w:rPr>
            <w:rStyle w:val="Hipervnculo"/>
            <w:rFonts w:ascii="Calibri" w:hAnsi="Calibri" w:cs="Arial"/>
            <w:i/>
            <w:sz w:val="18"/>
            <w:szCs w:val="18"/>
            <w:lang w:val="es-ES_tradnl"/>
          </w:rPr>
          <w:t>de KRYON</w:t>
        </w:r>
      </w:hyperlink>
      <w:r w:rsidRPr="00855659">
        <w:rPr>
          <w:rFonts w:ascii="Calibri" w:hAnsi="Calibri" w:cs="Arial"/>
          <w:i/>
          <w:sz w:val="18"/>
          <w:szCs w:val="18"/>
          <w:lang w:val="es-ES_tradnl"/>
        </w:rPr>
        <w:t xml:space="preserve">, canalizado por Lee Carroll  y  sus mensajes dirigidos a </w:t>
      </w:r>
      <w:smartTag w:uri="urn:schemas-microsoft-com:office:smarttags" w:element="PersonName">
        <w:smartTagPr>
          <w:attr w:name="ProductID" w:val="la Humanidad"/>
        </w:smartTagPr>
        <w:r w:rsidRPr="00855659">
          <w:rPr>
            <w:rFonts w:ascii="Calibri" w:hAnsi="Calibri" w:cs="Arial"/>
            <w:i/>
            <w:sz w:val="18"/>
            <w:szCs w:val="18"/>
            <w:lang w:val="es-ES_tradnl"/>
          </w:rPr>
          <w:t>la Humanidad</w:t>
        </w:r>
      </w:smartTag>
      <w:r w:rsidRPr="00855659">
        <w:rPr>
          <w:rFonts w:ascii="Calibri" w:hAnsi="Calibri" w:cs="Arial"/>
          <w:i/>
          <w:sz w:val="18"/>
          <w:szCs w:val="18"/>
          <w:lang w:val="es-ES_tradnl"/>
        </w:rPr>
        <w:t xml:space="preserve"> para la Nueva Era </w:t>
      </w:r>
    </w:p>
    <w:p w:rsidR="008E1940" w:rsidRPr="00855659" w:rsidRDefault="008E1940" w:rsidP="00511B2C">
      <w:pPr>
        <w:widowControl w:val="0"/>
        <w:ind w:hanging="1800"/>
        <w:rPr>
          <w:rFonts w:ascii="Calibri" w:hAnsi="Calibri" w:cs="Arial"/>
          <w:i/>
          <w:sz w:val="18"/>
          <w:szCs w:val="18"/>
          <w:lang w:val="es-ES_tradnl"/>
        </w:rPr>
      </w:pPr>
    </w:p>
    <w:p w:rsidR="00511B2C" w:rsidRPr="006748C2" w:rsidRDefault="00511B2C" w:rsidP="00511B2C">
      <w:pPr>
        <w:widowControl w:val="0"/>
        <w:ind w:hanging="1800"/>
        <w:rPr>
          <w:rFonts w:ascii="Calibri" w:hAnsi="Calibri" w:cs="Arial"/>
          <w:b/>
          <w:i/>
          <w:color w:val="7030A0"/>
          <w:szCs w:val="22"/>
          <w:lang w:val="es-ES_tradnl"/>
        </w:rPr>
      </w:pPr>
      <w:r w:rsidRPr="00855659">
        <w:rPr>
          <w:rFonts w:ascii="Calibri" w:hAnsi="Calibri" w:cs="Arial"/>
          <w:i/>
          <w:sz w:val="18"/>
          <w:szCs w:val="18"/>
          <w:lang w:val="es-ES_tradnl"/>
        </w:rPr>
        <w:t xml:space="preserve">                                 </w:t>
      </w:r>
      <w:r w:rsidRPr="00855659">
        <w:rPr>
          <w:rFonts w:ascii="Calibri" w:hAnsi="Calibri" w:cs="Arial"/>
          <w:i/>
          <w:sz w:val="18"/>
          <w:szCs w:val="18"/>
          <w:lang w:val="es-ES_tradnl"/>
        </w:rPr>
        <w:tab/>
      </w:r>
      <w:r w:rsidRPr="006748C2">
        <w:rPr>
          <w:rFonts w:ascii="Calibri" w:hAnsi="Calibri" w:cs="Arial"/>
          <w:b/>
          <w:i/>
          <w:color w:val="7030A0"/>
          <w:szCs w:val="22"/>
          <w:lang w:val="es-ES_tradnl"/>
        </w:rPr>
        <w:t>Autor</w:t>
      </w:r>
      <w:proofErr w:type="gramStart"/>
      <w:r w:rsidRPr="006748C2">
        <w:rPr>
          <w:rFonts w:ascii="Calibri" w:hAnsi="Calibri" w:cs="Arial"/>
          <w:b/>
          <w:i/>
          <w:color w:val="7030A0"/>
          <w:szCs w:val="22"/>
          <w:lang w:val="es-ES_tradnl"/>
        </w:rPr>
        <w:t>:  Lee</w:t>
      </w:r>
      <w:proofErr w:type="gramEnd"/>
      <w:r w:rsidRPr="006748C2">
        <w:rPr>
          <w:rFonts w:ascii="Calibri" w:hAnsi="Calibri" w:cs="Arial"/>
          <w:b/>
          <w:i/>
          <w:color w:val="7030A0"/>
          <w:szCs w:val="22"/>
          <w:lang w:val="es-ES_tradnl"/>
        </w:rPr>
        <w:t xml:space="preserve"> Carroll        libro:  KRYON III.- La Alquimia del  Espíritu Humano</w:t>
      </w:r>
    </w:p>
    <w:p w:rsidR="006748C2" w:rsidRDefault="00511B2C" w:rsidP="00511B2C">
      <w:pPr>
        <w:widowControl w:val="0"/>
        <w:ind w:hanging="1800"/>
        <w:rPr>
          <w:rFonts w:ascii="Calibri" w:hAnsi="Calibri" w:cs="Arial"/>
          <w:b/>
          <w:i/>
          <w:color w:val="7030A0"/>
          <w:szCs w:val="22"/>
          <w:lang w:val="es-ES_tradnl"/>
        </w:rPr>
      </w:pPr>
      <w:r w:rsidRPr="006748C2">
        <w:rPr>
          <w:rFonts w:ascii="Calibri" w:hAnsi="Calibri" w:cs="Arial"/>
          <w:b/>
          <w:i/>
          <w:color w:val="7030A0"/>
          <w:szCs w:val="22"/>
          <w:lang w:val="es-ES_tradnl"/>
        </w:rPr>
        <w:t xml:space="preserve">                                               Canalización de </w:t>
      </w:r>
      <w:proofErr w:type="spellStart"/>
      <w:r w:rsidRPr="006748C2">
        <w:rPr>
          <w:rFonts w:ascii="Calibri" w:hAnsi="Calibri" w:cs="Arial"/>
          <w:b/>
          <w:i/>
          <w:color w:val="7030A0"/>
          <w:szCs w:val="22"/>
          <w:lang w:val="es-ES_tradnl"/>
        </w:rPr>
        <w:t>Sedona</w:t>
      </w:r>
      <w:proofErr w:type="spellEnd"/>
      <w:r w:rsidRPr="006748C2">
        <w:rPr>
          <w:rFonts w:ascii="Calibri" w:hAnsi="Calibri" w:cs="Arial"/>
          <w:b/>
          <w:i/>
          <w:color w:val="7030A0"/>
          <w:szCs w:val="22"/>
          <w:lang w:val="es-ES_tradnl"/>
        </w:rPr>
        <w:t xml:space="preserve"> (Arizona)  Marzo de 1995  </w:t>
      </w:r>
    </w:p>
    <w:p w:rsidR="00511B2C" w:rsidRPr="006748C2" w:rsidRDefault="00511B2C" w:rsidP="00511B2C">
      <w:pPr>
        <w:widowControl w:val="0"/>
        <w:ind w:hanging="1800"/>
        <w:rPr>
          <w:rFonts w:ascii="Calibri" w:hAnsi="Calibri" w:cs="Arial"/>
          <w:b/>
          <w:i/>
          <w:color w:val="7030A0"/>
          <w:szCs w:val="22"/>
          <w:lang w:val="es-ES_tradnl"/>
        </w:rPr>
      </w:pPr>
      <w:r w:rsidRPr="006748C2">
        <w:rPr>
          <w:rFonts w:ascii="Calibri" w:hAnsi="Calibri" w:cs="Arial"/>
          <w:b/>
          <w:i/>
          <w:color w:val="7030A0"/>
          <w:szCs w:val="22"/>
          <w:lang w:val="es-ES_tradnl"/>
        </w:rPr>
        <w:t xml:space="preserve"> </w:t>
      </w:r>
    </w:p>
    <w:p w:rsidR="00511B2C" w:rsidRDefault="00511B2C" w:rsidP="00511B2C">
      <w:pPr>
        <w:widowControl w:val="0"/>
        <w:ind w:firstLine="240"/>
        <w:jc w:val="both"/>
        <w:rPr>
          <w:rFonts w:ascii="Calibri" w:hAnsi="Calibri" w:cs="Arial"/>
          <w:i/>
          <w:color w:val="7030A0"/>
          <w:sz w:val="18"/>
          <w:szCs w:val="18"/>
          <w:lang w:val="es-ES_tradnl"/>
        </w:rPr>
      </w:pPr>
      <w:r w:rsidRPr="009F002C">
        <w:rPr>
          <w:rFonts w:ascii="Calibri" w:hAnsi="Calibri" w:cs="Arial"/>
          <w:b/>
          <w:i/>
          <w:color w:val="7030A0"/>
          <w:sz w:val="18"/>
          <w:szCs w:val="18"/>
          <w:lang w:val="es-ES_tradnl"/>
        </w:rPr>
        <w:t xml:space="preserve">8. Apliquemos finalmente esta lista de ejemplos a su biología. Queridos míos, a través de otros canales se les ha dicho algo que también ha sido analizado por Kryon: </w:t>
      </w:r>
      <w:r w:rsidRPr="009F002C">
        <w:rPr>
          <w:rFonts w:ascii="Calibri" w:hAnsi="Calibri" w:cs="Arial"/>
          <w:b/>
          <w:i/>
          <w:color w:val="7030A0"/>
          <w:sz w:val="18"/>
          <w:szCs w:val="18"/>
          <w:u w:val="single"/>
          <w:lang w:val="es-ES_tradnl"/>
        </w:rPr>
        <w:t>que tienen doce fibras de ADN</w:t>
      </w:r>
      <w:r w:rsidRPr="009F002C">
        <w:rPr>
          <w:rFonts w:ascii="Calibri" w:hAnsi="Calibri" w:cs="Arial"/>
          <w:b/>
          <w:i/>
          <w:color w:val="7030A0"/>
          <w:sz w:val="18"/>
          <w:szCs w:val="18"/>
          <w:lang w:val="es-ES_tradnl"/>
        </w:rPr>
        <w:t>. ¿Por qué creen que son doce? Para quienes no crean que tengan doce, sólo les pedimos que observen simplemente las dos en las que creen. Al ver las dos fibras biológicas visibles, ¿qué ven en la organización de las mismas? La respuesta es que ven la pauta de cuatro repetida tres veces, una y otra y otra vez. De modo que su biología y la estructura de su ADN tienen un sistema de base 12. También les preguntamos a aquellos que han es</w:t>
      </w:r>
      <w:r w:rsidRPr="009F002C">
        <w:rPr>
          <w:rFonts w:ascii="Calibri" w:hAnsi="Calibri" w:cs="Arial"/>
          <w:b/>
          <w:i/>
          <w:color w:val="7030A0"/>
          <w:sz w:val="18"/>
          <w:szCs w:val="18"/>
          <w:lang w:val="es-ES_tradnl"/>
        </w:rPr>
        <w:softHyphen/>
        <w:t xml:space="preserve">tudiado la ciencia básica de la acupuntura: </w:t>
      </w:r>
      <w:proofErr w:type="gramStart"/>
      <w:r w:rsidRPr="009F002C">
        <w:rPr>
          <w:rFonts w:ascii="Calibri" w:hAnsi="Calibri" w:cs="Arial"/>
          <w:b/>
          <w:i/>
          <w:color w:val="7030A0"/>
          <w:sz w:val="18"/>
          <w:szCs w:val="18"/>
          <w:lang w:val="es-ES_tradnl"/>
        </w:rPr>
        <w:t>«¿</w:t>
      </w:r>
      <w:proofErr w:type="gramEnd"/>
      <w:r w:rsidRPr="009F002C">
        <w:rPr>
          <w:rFonts w:ascii="Calibri" w:hAnsi="Calibri" w:cs="Arial"/>
          <w:b/>
          <w:i/>
          <w:color w:val="7030A0"/>
          <w:sz w:val="18"/>
          <w:szCs w:val="18"/>
          <w:lang w:val="es-ES_tradnl"/>
        </w:rPr>
        <w:t>Cuántos meridianos les enseñaron los maestros que había a cada lado del cuerpo hu</w:t>
      </w:r>
      <w:r w:rsidRPr="009F002C">
        <w:rPr>
          <w:rFonts w:ascii="Calibri" w:hAnsi="Calibri" w:cs="Arial"/>
          <w:b/>
          <w:i/>
          <w:color w:val="7030A0"/>
          <w:sz w:val="18"/>
          <w:szCs w:val="18"/>
          <w:lang w:val="es-ES_tradnl"/>
        </w:rPr>
        <w:softHyphen/>
        <w:t>mano?». ¡Naturalmente, la respuesta es doce</w:t>
      </w:r>
      <w:r w:rsidRPr="009F002C">
        <w:rPr>
          <w:rFonts w:ascii="Calibri" w:hAnsi="Calibri" w:cs="Arial"/>
          <w:i/>
          <w:color w:val="7030A0"/>
          <w:sz w:val="18"/>
          <w:szCs w:val="18"/>
          <w:lang w:val="es-ES_tradnl"/>
        </w:rPr>
        <w:t>!</w:t>
      </w:r>
    </w:p>
    <w:p w:rsidR="008E1940" w:rsidRPr="009F002C" w:rsidRDefault="008E1940" w:rsidP="00511B2C">
      <w:pPr>
        <w:widowControl w:val="0"/>
        <w:ind w:firstLine="240"/>
        <w:jc w:val="both"/>
        <w:rPr>
          <w:rFonts w:ascii="Calibri" w:hAnsi="Calibri" w:cs="Arial"/>
          <w:i/>
          <w:color w:val="7030A0"/>
          <w:sz w:val="18"/>
          <w:szCs w:val="18"/>
          <w:lang w:val="es-ES_tradnl"/>
        </w:rPr>
      </w:pPr>
    </w:p>
    <w:p w:rsidR="00511B2C" w:rsidRDefault="00511B2C" w:rsidP="00511B2C">
      <w:pPr>
        <w:ind w:hanging="180"/>
        <w:rPr>
          <w:rFonts w:cs="Arial"/>
          <w:b/>
          <w:i/>
          <w:szCs w:val="22"/>
          <w:lang w:val="es-ES_tradnl"/>
        </w:rPr>
      </w:pPr>
      <w:r w:rsidRPr="006748C2">
        <w:rPr>
          <w:rFonts w:cs="Arial"/>
          <w:i/>
          <w:szCs w:val="22"/>
          <w:lang w:val="es-ES_tradnl"/>
        </w:rPr>
        <w:t xml:space="preserve">Quisiera, por último,  incluir también una parte del artículo de </w:t>
      </w:r>
      <w:proofErr w:type="spellStart"/>
      <w:r w:rsidRPr="006748C2">
        <w:rPr>
          <w:rFonts w:cs="Arial"/>
          <w:b/>
          <w:i/>
          <w:szCs w:val="22"/>
          <w:lang w:val="es-ES_tradnl"/>
        </w:rPr>
        <w:t>Gregg</w:t>
      </w:r>
      <w:proofErr w:type="spellEnd"/>
      <w:r w:rsidRPr="006748C2">
        <w:rPr>
          <w:rFonts w:cs="Arial"/>
          <w:b/>
          <w:i/>
          <w:szCs w:val="22"/>
          <w:lang w:val="es-ES_tradnl"/>
        </w:rPr>
        <w:t xml:space="preserve"> </w:t>
      </w:r>
      <w:proofErr w:type="spellStart"/>
      <w:r w:rsidRPr="006748C2">
        <w:rPr>
          <w:rFonts w:cs="Arial"/>
          <w:b/>
          <w:i/>
          <w:szCs w:val="22"/>
          <w:lang w:val="es-ES_tradnl"/>
        </w:rPr>
        <w:t>Braden</w:t>
      </w:r>
      <w:proofErr w:type="spellEnd"/>
      <w:r w:rsidRPr="006748C2">
        <w:rPr>
          <w:rFonts w:cs="Arial"/>
          <w:b/>
          <w:i/>
          <w:szCs w:val="22"/>
          <w:lang w:val="es-ES_tradnl"/>
        </w:rPr>
        <w:t xml:space="preserve">: </w:t>
      </w:r>
    </w:p>
    <w:p w:rsidR="006748C2" w:rsidRPr="006748C2" w:rsidRDefault="006748C2" w:rsidP="00511B2C">
      <w:pPr>
        <w:ind w:hanging="180"/>
        <w:rPr>
          <w:rFonts w:cs="Arial"/>
          <w:b/>
          <w:i/>
          <w:szCs w:val="22"/>
          <w:lang w:val="es-ES_tradnl"/>
        </w:rPr>
      </w:pPr>
    </w:p>
    <w:p w:rsidR="00511B2C" w:rsidRPr="009F002C" w:rsidRDefault="00511B2C" w:rsidP="00511B2C">
      <w:pPr>
        <w:ind w:hanging="1800"/>
        <w:rPr>
          <w:rFonts w:ascii="Calibri" w:hAnsi="Calibri" w:cs="Arial"/>
          <w:b/>
          <w:bCs/>
          <w:i/>
          <w:color w:val="7030A0"/>
          <w:sz w:val="18"/>
          <w:szCs w:val="18"/>
        </w:rPr>
      </w:pPr>
      <w:r w:rsidRPr="00855659">
        <w:rPr>
          <w:rFonts w:ascii="Calibri" w:hAnsi="Calibri" w:cs="Arial"/>
          <w:b/>
          <w:i/>
          <w:color w:val="0000FF"/>
          <w:sz w:val="18"/>
          <w:szCs w:val="18"/>
          <w:lang w:val="es-ES_tradnl"/>
        </w:rPr>
        <w:t xml:space="preserve">                           </w:t>
      </w:r>
      <w:r w:rsidRPr="00855659">
        <w:rPr>
          <w:rFonts w:ascii="Calibri" w:hAnsi="Calibri" w:cs="Arial"/>
          <w:b/>
          <w:i/>
          <w:color w:val="0000FF"/>
          <w:sz w:val="18"/>
          <w:szCs w:val="18"/>
          <w:lang w:val="es-ES_tradnl"/>
        </w:rPr>
        <w:tab/>
      </w:r>
      <w:r w:rsidRPr="009F002C">
        <w:rPr>
          <w:rFonts w:ascii="Calibri" w:hAnsi="Calibri" w:cs="Arial"/>
          <w:b/>
          <w:i/>
          <w:color w:val="7030A0"/>
          <w:sz w:val="18"/>
          <w:szCs w:val="18"/>
          <w:lang w:val="es-ES_tradnl"/>
        </w:rPr>
        <w:t xml:space="preserve">   PUNTO CERO Y LA RESONANCIA SHUMANN</w:t>
      </w:r>
    </w:p>
    <w:p w:rsidR="00511B2C" w:rsidRPr="009F002C" w:rsidRDefault="00511B2C" w:rsidP="00511B2C">
      <w:pPr>
        <w:ind w:hanging="1800"/>
        <w:rPr>
          <w:rFonts w:ascii="Calibri" w:hAnsi="Calibri" w:cs="Arial"/>
          <w:b/>
          <w:i/>
          <w:color w:val="7030A0"/>
          <w:sz w:val="18"/>
          <w:szCs w:val="18"/>
          <w:lang w:val="es-ES_tradnl"/>
        </w:rPr>
      </w:pPr>
      <w:r w:rsidRPr="009F002C">
        <w:rPr>
          <w:rFonts w:ascii="Calibri" w:hAnsi="Calibri" w:cs="Arial"/>
          <w:b/>
          <w:i/>
          <w:color w:val="7030A0"/>
          <w:sz w:val="18"/>
          <w:szCs w:val="18"/>
          <w:lang w:val="es-ES_tradnl"/>
        </w:rPr>
        <w:t xml:space="preserve">                                                                </w:t>
      </w:r>
      <w:r w:rsidRPr="009F002C">
        <w:rPr>
          <w:rFonts w:ascii="Calibri" w:hAnsi="Calibri" w:cs="Arial"/>
          <w:b/>
          <w:i/>
          <w:color w:val="7030A0"/>
          <w:sz w:val="18"/>
          <w:szCs w:val="18"/>
        </w:rPr>
        <w:t>Las profecías antiguas lo profetizaron. Las tradiciones indígenas lo honraron. Los cambios dentro de la Tierra están afectando sus patrones de sueño, sus relaciones, su habilidad para regular su sistema inmune y su percepción del tiempo. Ustedes están viviendo un proceso de iniciación que se demostró hace 2000 años, preparándolos para aceptar cambios tremendos dentro de su cuerpo. El cambio está sucediendo ahora</w:t>
      </w:r>
      <w:r w:rsidRPr="009F002C">
        <w:rPr>
          <w:rFonts w:ascii="Calibri" w:hAnsi="Calibri" w:cs="Arial"/>
          <w:b/>
          <w:i/>
          <w:color w:val="7030A0"/>
          <w:sz w:val="18"/>
          <w:szCs w:val="18"/>
          <w:lang w:val="es-ES_tradnl"/>
        </w:rPr>
        <w:t xml:space="preserve">  </w:t>
      </w:r>
    </w:p>
    <w:p w:rsidR="00511B2C" w:rsidRDefault="00511B2C" w:rsidP="00511B2C">
      <w:pPr>
        <w:pStyle w:val="NormalWeb"/>
        <w:spacing w:before="0" w:beforeAutospacing="0" w:after="0" w:afterAutospacing="0"/>
        <w:ind w:right="30"/>
        <w:rPr>
          <w:rFonts w:ascii="Calibri" w:hAnsi="Calibri" w:cs="Arial"/>
          <w:b/>
          <w:i/>
          <w:color w:val="7030A0"/>
          <w:sz w:val="18"/>
          <w:szCs w:val="18"/>
        </w:rPr>
      </w:pPr>
      <w:r w:rsidRPr="009F002C">
        <w:rPr>
          <w:rFonts w:ascii="Calibri" w:hAnsi="Calibri" w:cs="Arial"/>
          <w:b/>
          <w:i/>
          <w:color w:val="7030A0"/>
          <w:sz w:val="18"/>
          <w:szCs w:val="18"/>
          <w:lang w:val="es-ES_tradnl"/>
        </w:rPr>
        <w:lastRenderedPageBreak/>
        <w:t xml:space="preserve">   </w:t>
      </w:r>
      <w:r w:rsidRPr="009F002C">
        <w:rPr>
          <w:rFonts w:ascii="Calibri" w:hAnsi="Calibri" w:cs="Arial"/>
          <w:b/>
          <w:i/>
          <w:color w:val="7030A0"/>
          <w:sz w:val="18"/>
          <w:szCs w:val="18"/>
        </w:rPr>
        <w:t xml:space="preserve">           • La Resonancia de la Tierra (</w:t>
      </w:r>
      <w:r w:rsidRPr="009F002C">
        <w:rPr>
          <w:rFonts w:ascii="Calibri" w:hAnsi="Calibri" w:cs="Arial"/>
          <w:b/>
          <w:i/>
          <w:iCs/>
          <w:color w:val="7030A0"/>
          <w:sz w:val="18"/>
          <w:szCs w:val="18"/>
        </w:rPr>
        <w:t>Resonancia Schumann</w:t>
      </w:r>
      <w:r w:rsidRPr="009F002C">
        <w:rPr>
          <w:rFonts w:ascii="Calibri" w:hAnsi="Calibri" w:cs="Arial"/>
          <w:b/>
          <w:i/>
          <w:color w:val="7030A0"/>
          <w:sz w:val="18"/>
          <w:szCs w:val="18"/>
        </w:rPr>
        <w:t xml:space="preserve">) ha sido de 7.8 </w:t>
      </w:r>
      <w:proofErr w:type="spellStart"/>
      <w:r w:rsidRPr="009F002C">
        <w:rPr>
          <w:rFonts w:ascii="Calibri" w:hAnsi="Calibri" w:cs="Arial"/>
          <w:b/>
          <w:i/>
          <w:color w:val="7030A0"/>
          <w:sz w:val="18"/>
          <w:szCs w:val="18"/>
        </w:rPr>
        <w:t>hz</w:t>
      </w:r>
      <w:proofErr w:type="spellEnd"/>
      <w:r w:rsidRPr="009F002C">
        <w:rPr>
          <w:rFonts w:ascii="Calibri" w:hAnsi="Calibri" w:cs="Arial"/>
          <w:b/>
          <w:i/>
          <w:color w:val="7030A0"/>
          <w:sz w:val="18"/>
          <w:szCs w:val="18"/>
        </w:rPr>
        <w:t xml:space="preserve">. Por miles de años. Desde 1980 se ha elevado hasta 12 </w:t>
      </w:r>
      <w:proofErr w:type="spellStart"/>
      <w:r w:rsidRPr="009F002C">
        <w:rPr>
          <w:rFonts w:ascii="Calibri" w:hAnsi="Calibri" w:cs="Arial"/>
          <w:b/>
          <w:i/>
          <w:color w:val="7030A0"/>
          <w:sz w:val="18"/>
          <w:szCs w:val="18"/>
        </w:rPr>
        <w:t>Hz.</w:t>
      </w:r>
      <w:proofErr w:type="spellEnd"/>
      <w:r w:rsidRPr="009F002C">
        <w:rPr>
          <w:rFonts w:ascii="Calibri" w:hAnsi="Calibri" w:cs="Arial"/>
          <w:b/>
          <w:i/>
          <w:color w:val="7030A0"/>
          <w:sz w:val="18"/>
          <w:szCs w:val="18"/>
        </w:rPr>
        <w:t xml:space="preserve"> Esto significa que 16 horas equivalen ahora a un día de 24 horas. ¡El tiempo se está acelerando! </w:t>
      </w:r>
      <w:r w:rsidRPr="009F002C">
        <w:rPr>
          <w:rFonts w:ascii="Calibri" w:hAnsi="Calibri" w:cs="Arial"/>
          <w:b/>
          <w:i/>
          <w:color w:val="7030A0"/>
          <w:sz w:val="18"/>
          <w:szCs w:val="18"/>
        </w:rPr>
        <w:br/>
        <w:t xml:space="preserve">           • El cuerpo físico ya comenzó a cambiar. Se está creando un nuevo cuerpo de luz. </w:t>
      </w:r>
      <w:r w:rsidRPr="009F002C">
        <w:rPr>
          <w:rFonts w:ascii="Calibri" w:hAnsi="Calibri" w:cs="Arial"/>
          <w:b/>
          <w:i/>
          <w:color w:val="7030A0"/>
          <w:sz w:val="18"/>
          <w:szCs w:val="18"/>
        </w:rPr>
        <w:br/>
        <w:t xml:space="preserve">           • Nuestro </w:t>
      </w:r>
      <w:r w:rsidRPr="009F002C">
        <w:rPr>
          <w:rFonts w:ascii="Calibri" w:hAnsi="Calibri" w:cs="Arial"/>
          <w:b/>
          <w:bCs/>
          <w:i/>
          <w:color w:val="7030A0"/>
          <w:sz w:val="18"/>
          <w:szCs w:val="18"/>
        </w:rPr>
        <w:t>ADN</w:t>
      </w:r>
      <w:r w:rsidRPr="009F002C">
        <w:rPr>
          <w:rFonts w:ascii="Calibri" w:hAnsi="Calibri" w:cs="Arial"/>
          <w:b/>
          <w:i/>
          <w:color w:val="7030A0"/>
          <w:sz w:val="18"/>
          <w:szCs w:val="18"/>
        </w:rPr>
        <w:t xml:space="preserve"> está siendo modificado desde el Universo (como esta predicho en la Profecía Maya.) </w:t>
      </w:r>
      <w:r w:rsidRPr="009F002C">
        <w:rPr>
          <w:rFonts w:ascii="Calibri" w:hAnsi="Calibri" w:cs="Arial"/>
          <w:b/>
          <w:i/>
          <w:color w:val="7030A0"/>
          <w:sz w:val="18"/>
          <w:szCs w:val="18"/>
          <w:u w:val="single"/>
        </w:rPr>
        <w:t xml:space="preserve">Nos estamos moviendo desde 2 fibras, de regreso a un </w:t>
      </w:r>
      <w:r w:rsidRPr="009F002C">
        <w:rPr>
          <w:rFonts w:ascii="Calibri" w:hAnsi="Calibri" w:cs="Arial"/>
          <w:b/>
          <w:bCs/>
          <w:i/>
          <w:color w:val="7030A0"/>
          <w:sz w:val="18"/>
          <w:szCs w:val="18"/>
          <w:u w:val="single"/>
        </w:rPr>
        <w:t>ADN</w:t>
      </w:r>
      <w:r w:rsidRPr="009F002C">
        <w:rPr>
          <w:rFonts w:ascii="Calibri" w:hAnsi="Calibri" w:cs="Arial"/>
          <w:b/>
          <w:i/>
          <w:color w:val="7030A0"/>
          <w:sz w:val="18"/>
          <w:szCs w:val="18"/>
          <w:u w:val="single"/>
        </w:rPr>
        <w:t xml:space="preserve"> de 12 fibras</w:t>
      </w:r>
      <w:r w:rsidRPr="009F002C">
        <w:rPr>
          <w:rFonts w:ascii="Calibri" w:hAnsi="Calibri" w:cs="Arial"/>
          <w:b/>
          <w:i/>
          <w:color w:val="7030A0"/>
          <w:sz w:val="18"/>
          <w:szCs w:val="18"/>
        </w:rPr>
        <w:t xml:space="preserve">. </w:t>
      </w:r>
    </w:p>
    <w:p w:rsidR="00B96DFE" w:rsidRDefault="00B96DFE" w:rsidP="00511B2C">
      <w:pPr>
        <w:pStyle w:val="NormalWeb"/>
        <w:spacing w:before="0" w:beforeAutospacing="0" w:after="0" w:afterAutospacing="0"/>
        <w:ind w:right="30"/>
        <w:rPr>
          <w:rFonts w:ascii="Calibri" w:hAnsi="Calibri" w:cs="Arial"/>
          <w:b/>
          <w:i/>
          <w:color w:val="7030A0"/>
          <w:sz w:val="18"/>
          <w:szCs w:val="18"/>
        </w:rPr>
      </w:pPr>
    </w:p>
    <w:p w:rsidR="00E365B8" w:rsidRDefault="00511B2C" w:rsidP="00782C79">
      <w:pPr>
        <w:pStyle w:val="Ttulo2"/>
      </w:pPr>
      <w:r w:rsidRPr="00855659">
        <w:t xml:space="preserve">   </w:t>
      </w:r>
      <w:bookmarkStart w:id="9" w:name="_Toc413255409"/>
      <w:r w:rsidRPr="00855659">
        <w:t>CONCLUSIONES:</w:t>
      </w:r>
      <w:bookmarkEnd w:id="9"/>
      <w:r w:rsidRPr="00855659">
        <w:t xml:space="preserve"> </w:t>
      </w:r>
    </w:p>
    <w:p w:rsidR="006748C2" w:rsidRPr="006748C2" w:rsidRDefault="006748C2" w:rsidP="006748C2"/>
    <w:p w:rsidR="00511B2C" w:rsidRDefault="00511B2C" w:rsidP="00E365B8">
      <w:pPr>
        <w:pStyle w:val="NormalWeb"/>
        <w:spacing w:before="0" w:beforeAutospacing="0" w:after="0" w:afterAutospacing="0"/>
        <w:ind w:right="30"/>
        <w:rPr>
          <w:rFonts w:ascii="Calibri" w:hAnsi="Calibri" w:cs="Arial"/>
          <w:i/>
          <w:color w:val="003300"/>
          <w:sz w:val="18"/>
          <w:szCs w:val="18"/>
        </w:rPr>
      </w:pPr>
      <w:r w:rsidRPr="00855659">
        <w:rPr>
          <w:rFonts w:ascii="Calibri" w:hAnsi="Calibri" w:cs="Arial"/>
          <w:i/>
          <w:color w:val="003300"/>
          <w:sz w:val="18"/>
          <w:szCs w:val="18"/>
        </w:rPr>
        <w:t xml:space="preserve">           </w:t>
      </w:r>
      <w:r w:rsidRPr="00855659">
        <w:rPr>
          <w:rFonts w:ascii="Calibri" w:hAnsi="Calibri" w:cs="Arial"/>
          <w:i/>
          <w:color w:val="003300"/>
          <w:sz w:val="18"/>
          <w:szCs w:val="18"/>
        </w:rPr>
        <w:tab/>
        <w:t xml:space="preserve">                   La información recibida, prácticamente sin buscarla, cambió mi mente empírica, basada en los hechos, introduciéndome progresivamente en la Metafísica y en la búsqueda de preguntas y respuestas que justificaran las interferencias y manifestaciones de otros campos dimensionales, que se están mostrando cada vez más en los tiempos actuales, quizás para demostrar la existencia de Energías, en otros planos dimensionales,  tanto por medio de  las fotografías, como sintiéndolas en nuestro interior y que tanto la Ciencia por medio de la  Física Cuántica, con Teorías como las de Cuerdas o Membranas y  otras fuentes de información como las Canalizaciones y Enseñanzas de Kryon, que en  sus libros y conferencias, con su “socio”, Lee Carroll, explican  y demuestran de </w:t>
      </w:r>
      <w:r w:rsidRPr="00B96DFE">
        <w:rPr>
          <w:rFonts w:ascii="Calibri" w:hAnsi="Calibri" w:cs="Arial"/>
          <w:i/>
          <w:color w:val="003300"/>
          <w:sz w:val="18"/>
          <w:szCs w:val="18"/>
        </w:rPr>
        <w:t>forma comprensible la  Multidimensionalidad y la  Interdimensionalidad  y como se manifiesta e inter actúa  con nuestra Energía</w:t>
      </w:r>
      <w:r w:rsidR="00E365B8" w:rsidRPr="00B96DFE">
        <w:rPr>
          <w:rFonts w:ascii="Calibri" w:hAnsi="Calibri" w:cs="Arial"/>
          <w:i/>
          <w:color w:val="003300"/>
          <w:sz w:val="18"/>
          <w:szCs w:val="18"/>
        </w:rPr>
        <w:t>-A</w:t>
      </w:r>
      <w:r w:rsidRPr="00B96DFE">
        <w:rPr>
          <w:rFonts w:ascii="Calibri" w:hAnsi="Calibri" w:cs="Arial"/>
          <w:i/>
          <w:color w:val="003300"/>
          <w:sz w:val="18"/>
          <w:szCs w:val="18"/>
        </w:rPr>
        <w:t xml:space="preserve">ura.  </w:t>
      </w:r>
    </w:p>
    <w:p w:rsidR="006748C2" w:rsidRPr="00B96DFE" w:rsidRDefault="006748C2" w:rsidP="00E365B8">
      <w:pPr>
        <w:pStyle w:val="NormalWeb"/>
        <w:spacing w:before="0" w:beforeAutospacing="0" w:after="0" w:afterAutospacing="0"/>
        <w:ind w:right="30"/>
        <w:rPr>
          <w:rFonts w:ascii="Calibri" w:hAnsi="Calibri" w:cs="Arial"/>
          <w:i/>
          <w:color w:val="003300"/>
          <w:sz w:val="18"/>
          <w:szCs w:val="18"/>
        </w:rPr>
      </w:pPr>
    </w:p>
    <w:p w:rsidR="00511B2C" w:rsidRDefault="00511B2C" w:rsidP="00511B2C">
      <w:pPr>
        <w:ind w:hanging="1800"/>
        <w:rPr>
          <w:rFonts w:ascii="Calibri" w:hAnsi="Calibri" w:cs="Arial"/>
          <w:i/>
          <w:color w:val="003300"/>
          <w:sz w:val="18"/>
          <w:szCs w:val="18"/>
        </w:rPr>
      </w:pPr>
      <w:r w:rsidRPr="00B96DFE">
        <w:rPr>
          <w:rFonts w:ascii="Calibri" w:hAnsi="Calibri" w:cs="Arial"/>
          <w:i/>
          <w:color w:val="003300"/>
          <w:sz w:val="18"/>
          <w:szCs w:val="18"/>
        </w:rPr>
        <w:t xml:space="preserve">T       </w:t>
      </w:r>
      <w:r w:rsidRPr="00B96DFE">
        <w:rPr>
          <w:rFonts w:ascii="Calibri" w:hAnsi="Calibri" w:cs="Arial"/>
          <w:i/>
          <w:color w:val="003300"/>
          <w:sz w:val="18"/>
          <w:szCs w:val="18"/>
        </w:rPr>
        <w:tab/>
        <w:t xml:space="preserve">                     Puesto que mi despertar interior se inició en </w:t>
      </w:r>
      <w:smartTag w:uri="urn:schemas-microsoft-com:office:smarttags" w:element="PersonName">
        <w:smartTagPr>
          <w:attr w:name="ProductID" w:val="La Biblioteca L￭tica"/>
        </w:smartTagPr>
        <w:r w:rsidRPr="00B96DFE">
          <w:rPr>
            <w:rFonts w:ascii="Calibri" w:hAnsi="Calibri" w:cs="Arial"/>
            <w:i/>
            <w:color w:val="003300"/>
            <w:sz w:val="18"/>
            <w:szCs w:val="18"/>
          </w:rPr>
          <w:t>la Biblioteca Lítica</w:t>
        </w:r>
      </w:smartTag>
      <w:r w:rsidRPr="00B96DFE">
        <w:rPr>
          <w:rFonts w:ascii="Calibri" w:hAnsi="Calibri" w:cs="Arial"/>
          <w:i/>
          <w:color w:val="003300"/>
          <w:sz w:val="18"/>
          <w:szCs w:val="18"/>
        </w:rPr>
        <w:t xml:space="preserve"> de ICA, por medio de las Revelaciones transmitidas por el Dr. Cabrera y con el fin de analizar las Piedras de Ica sin condicionantes de nuestro Tiempo Lineal, dejo en un segundo plano, cuestiones como la Antigüedad de las Piedras, su Emplazamiento, las Interpretaciones parciales de los grabados, etc., sin cuestionar, en absoluto, la autenticidad o las interpretaciones de otros analistas.</w:t>
      </w:r>
    </w:p>
    <w:p w:rsidR="006748C2" w:rsidRPr="00B96DFE" w:rsidRDefault="006748C2" w:rsidP="00511B2C">
      <w:pPr>
        <w:ind w:hanging="1800"/>
        <w:rPr>
          <w:rFonts w:ascii="Calibri" w:hAnsi="Calibri" w:cs="Arial"/>
          <w:i/>
          <w:color w:val="003300"/>
          <w:sz w:val="18"/>
          <w:szCs w:val="18"/>
        </w:rPr>
      </w:pPr>
    </w:p>
    <w:p w:rsidR="00511B2C" w:rsidRDefault="00511B2C" w:rsidP="00511B2C">
      <w:pPr>
        <w:ind w:hanging="1800"/>
        <w:rPr>
          <w:rFonts w:ascii="Calibri" w:hAnsi="Calibri" w:cs="Arial"/>
          <w:i/>
          <w:color w:val="003300"/>
          <w:sz w:val="18"/>
          <w:szCs w:val="18"/>
        </w:rPr>
      </w:pPr>
      <w:r w:rsidRPr="00B96DFE">
        <w:rPr>
          <w:rFonts w:ascii="Calibri" w:hAnsi="Calibri" w:cs="Arial"/>
          <w:i/>
          <w:color w:val="003300"/>
          <w:sz w:val="18"/>
          <w:szCs w:val="18"/>
        </w:rPr>
        <w:t xml:space="preserve">                                                  Como conclusión, todos los temas que analice, estarán situados en la Intemporalidad,  pues creo que para entender el Mensaje de las  Piedras de ICA, es necesario hacerlo desde el AHORA, ya que existen series con mensajes que se corresponden con  la Metafísica (Armario Secreto); los Mayas y la Serpiente Emplumada (Calendario Maya y el 2012) y simbolismos Cósmicos, también reflejados en casi todas las Culturas Ancestrales conocidas, emboscadas como “Mitología”.</w:t>
      </w:r>
    </w:p>
    <w:p w:rsidR="006748C2" w:rsidRPr="00B96DFE" w:rsidRDefault="006748C2" w:rsidP="00511B2C">
      <w:pPr>
        <w:ind w:hanging="1800"/>
        <w:rPr>
          <w:rFonts w:ascii="Calibri" w:hAnsi="Calibri" w:cs="Arial"/>
          <w:i/>
          <w:color w:val="003300"/>
          <w:sz w:val="18"/>
          <w:szCs w:val="18"/>
        </w:rPr>
      </w:pPr>
    </w:p>
    <w:p w:rsidR="00511B2C" w:rsidRDefault="00511B2C" w:rsidP="00511B2C">
      <w:pPr>
        <w:ind w:hanging="888"/>
        <w:rPr>
          <w:rFonts w:ascii="Calibri" w:hAnsi="Calibri" w:cs="Arial"/>
          <w:i/>
          <w:color w:val="003300"/>
          <w:sz w:val="18"/>
          <w:szCs w:val="18"/>
        </w:rPr>
      </w:pPr>
      <w:r w:rsidRPr="00B96DFE">
        <w:rPr>
          <w:rFonts w:ascii="Calibri" w:hAnsi="Calibri" w:cs="Arial"/>
          <w:i/>
          <w:color w:val="003300"/>
          <w:sz w:val="18"/>
          <w:szCs w:val="18"/>
        </w:rPr>
        <w:t xml:space="preserve">                             Quisiera elucubrar la posibilidad de que las Piedras de Ica, pudieran ser realmente, una Biblioteca del Cosmos, en la que están reflejadas todas las formas de vida que pueda existir  en el Universo y con sus códigos genéticos representados  en el mundo animal y vegetal del Planeta, quizás con claves de supervivencia desconocidas y que quizás, también estén integradas en la estructura molecular de algunas Piedras de Ica, como demostraré en los diferentes análisis químicos o visuales. Así que me permito la libertad de llamar a la Biblioteca Lítica, también,  </w:t>
      </w:r>
      <w:smartTag w:uri="urn:schemas-microsoft-com:office:smarttags" w:element="PersonName">
        <w:smartTagPr>
          <w:attr w:name="ProductID" w:val="la Biblioteca"/>
        </w:smartTagPr>
        <w:r w:rsidRPr="00B96DFE">
          <w:rPr>
            <w:rFonts w:ascii="Calibri" w:hAnsi="Calibri" w:cs="Arial"/>
            <w:i/>
            <w:color w:val="003300"/>
            <w:sz w:val="18"/>
            <w:szCs w:val="18"/>
          </w:rPr>
          <w:t>La BIBLIOTECA</w:t>
        </w:r>
      </w:smartTag>
      <w:r w:rsidRPr="00B96DFE">
        <w:rPr>
          <w:rFonts w:ascii="Calibri" w:hAnsi="Calibri" w:cs="Arial"/>
          <w:i/>
          <w:color w:val="003300"/>
          <w:sz w:val="18"/>
          <w:szCs w:val="18"/>
        </w:rPr>
        <w:t xml:space="preserve"> PLEYADIANA.</w:t>
      </w:r>
    </w:p>
    <w:p w:rsidR="006748C2" w:rsidRPr="00B96DFE" w:rsidRDefault="006748C2" w:rsidP="00511B2C">
      <w:pPr>
        <w:ind w:hanging="888"/>
        <w:rPr>
          <w:rFonts w:ascii="Calibri" w:hAnsi="Calibri" w:cs="Arial"/>
          <w:i/>
          <w:color w:val="003300"/>
          <w:sz w:val="18"/>
          <w:szCs w:val="18"/>
        </w:rPr>
      </w:pPr>
    </w:p>
    <w:p w:rsidR="00E365B8" w:rsidRDefault="00511B2C" w:rsidP="00511B2C">
      <w:pPr>
        <w:rPr>
          <w:rFonts w:ascii="Calibri" w:hAnsi="Calibri" w:cs="Arial"/>
          <w:i/>
          <w:color w:val="003300"/>
          <w:sz w:val="18"/>
          <w:szCs w:val="18"/>
        </w:rPr>
      </w:pPr>
      <w:r w:rsidRPr="00B96DFE">
        <w:rPr>
          <w:rFonts w:ascii="Calibri" w:hAnsi="Calibri" w:cs="Arial"/>
          <w:i/>
          <w:color w:val="003300"/>
          <w:sz w:val="18"/>
          <w:szCs w:val="18"/>
        </w:rPr>
        <w:t xml:space="preserve">                              Las interpretaciones, postulados e hipótesis que se mencionan en este escrito, son personales y de libre interpretación, sin otro ánimo que el de abrir nuevas ventanas y hacer entrar aire fresco a una información tan vital para la Humanidad como es la Biblioteca Lítica de Ica, así como nuevas Puertas que quizás están “tapiadas” entre los cromosomas “basura” de nuestro ADN y que nos abren caminos a las otras Dimensiones probablemente porque, en verdad, somos</w:t>
      </w:r>
      <w:r w:rsidRPr="00855659">
        <w:rPr>
          <w:rFonts w:ascii="Calibri" w:hAnsi="Calibri" w:cs="Arial"/>
          <w:i/>
          <w:color w:val="003300"/>
          <w:sz w:val="18"/>
          <w:szCs w:val="18"/>
        </w:rPr>
        <w:t xml:space="preserve"> unos extraordinarios seres de luz, preparados para despertar y crecer, como está sucediendo conforme nos acercamos a la Nueva Era, en el 2012.</w:t>
      </w:r>
      <w:r w:rsidRPr="0055730B">
        <w:rPr>
          <w:rFonts w:ascii="Calibri" w:hAnsi="Calibri" w:cs="Arial"/>
          <w:i/>
          <w:color w:val="003300"/>
          <w:sz w:val="18"/>
          <w:szCs w:val="18"/>
        </w:rPr>
        <w:t xml:space="preserve"> </w:t>
      </w:r>
    </w:p>
    <w:p w:rsidR="00511B2C" w:rsidRDefault="00511B2C" w:rsidP="00782C79">
      <w:pPr>
        <w:pStyle w:val="Ttulo1"/>
      </w:pPr>
      <w:bookmarkStart w:id="10" w:name="_Toc413255410"/>
      <w:r>
        <w:t>EL DESPERTAR DE LAS PIEDRAS DE ICA</w:t>
      </w:r>
      <w:bookmarkEnd w:id="10"/>
    </w:p>
    <w:p w:rsidR="006748C2" w:rsidRPr="006748C2" w:rsidRDefault="006748C2" w:rsidP="006748C2">
      <w:pPr>
        <w:rPr>
          <w:lang w:val="es-ES_tradnl"/>
        </w:rPr>
      </w:pPr>
    </w:p>
    <w:p w:rsidR="0057384C" w:rsidRDefault="00511B2C" w:rsidP="00782C79">
      <w:pPr>
        <w:rPr>
          <w:lang w:val="es-ES_tradnl"/>
        </w:rPr>
      </w:pPr>
      <w:r>
        <w:rPr>
          <w:lang w:val="es-ES_tradnl"/>
        </w:rPr>
        <w:tab/>
      </w:r>
      <w:r w:rsidR="00B53B65">
        <w:rPr>
          <w:lang w:val="es-ES_tradnl"/>
        </w:rPr>
        <w:t xml:space="preserve">¡Sin comentarios!, se han </w:t>
      </w:r>
      <w:r w:rsidRPr="00761B45">
        <w:rPr>
          <w:lang w:val="es-ES_tradnl"/>
        </w:rPr>
        <w:t>cu</w:t>
      </w:r>
      <w:r>
        <w:rPr>
          <w:lang w:val="es-ES_tradnl"/>
        </w:rPr>
        <w:t>mpli</w:t>
      </w:r>
      <w:r w:rsidR="00352F20">
        <w:rPr>
          <w:lang w:val="es-ES_tradnl"/>
        </w:rPr>
        <w:t xml:space="preserve">do </w:t>
      </w:r>
      <w:r w:rsidR="00A95B3C">
        <w:rPr>
          <w:lang w:val="es-ES_tradnl"/>
        </w:rPr>
        <w:t xml:space="preserve">todos los </w:t>
      </w:r>
      <w:r w:rsidR="00352F20">
        <w:rPr>
          <w:lang w:val="es-ES_tradnl"/>
        </w:rPr>
        <w:t xml:space="preserve">objetivos, </w:t>
      </w:r>
      <w:r>
        <w:rPr>
          <w:lang w:val="es-ES_tradnl"/>
        </w:rPr>
        <w:t xml:space="preserve">paso a paso, </w:t>
      </w:r>
      <w:r w:rsidR="00352F20">
        <w:rPr>
          <w:lang w:val="es-ES_tradnl"/>
        </w:rPr>
        <w:t xml:space="preserve">amplia y </w:t>
      </w:r>
      <w:r>
        <w:rPr>
          <w:lang w:val="es-ES_tradnl"/>
        </w:rPr>
        <w:t>sobrada</w:t>
      </w:r>
      <w:r w:rsidR="00352F20">
        <w:rPr>
          <w:lang w:val="es-ES_tradnl"/>
        </w:rPr>
        <w:t xml:space="preserve">mente, </w:t>
      </w:r>
      <w:r w:rsidR="00A95B3C">
        <w:rPr>
          <w:lang w:val="es-ES_tradnl"/>
        </w:rPr>
        <w:t xml:space="preserve"> </w:t>
      </w:r>
      <w:r w:rsidRPr="00761B45">
        <w:rPr>
          <w:lang w:val="es-ES_tradnl"/>
        </w:rPr>
        <w:t xml:space="preserve">hasta hoy en </w:t>
      </w:r>
      <w:r>
        <w:rPr>
          <w:lang w:val="es-ES_tradnl"/>
        </w:rPr>
        <w:t xml:space="preserve">Noviembre </w:t>
      </w:r>
      <w:r w:rsidRPr="00761B45">
        <w:rPr>
          <w:lang w:val="es-ES_tradnl"/>
        </w:rPr>
        <w:t>de 2011</w:t>
      </w:r>
      <w:r>
        <w:rPr>
          <w:lang w:val="es-ES_tradnl"/>
        </w:rPr>
        <w:t xml:space="preserve">, sin desvíos singulares ni cambios de criterio, </w:t>
      </w:r>
      <w:r w:rsidRPr="00761B45">
        <w:rPr>
          <w:lang w:val="es-ES_tradnl"/>
        </w:rPr>
        <w:t xml:space="preserve">con una </w:t>
      </w:r>
      <w:r>
        <w:rPr>
          <w:lang w:val="es-ES_tradnl"/>
        </w:rPr>
        <w:t xml:space="preserve">precisa </w:t>
      </w:r>
      <w:proofErr w:type="spellStart"/>
      <w:r w:rsidRPr="00761B45">
        <w:rPr>
          <w:lang w:val="es-ES_tradnl"/>
        </w:rPr>
        <w:t>sincron</w:t>
      </w:r>
      <w:r>
        <w:rPr>
          <w:lang w:val="es-ES_tradnl"/>
        </w:rPr>
        <w:t>í</w:t>
      </w:r>
      <w:r w:rsidRPr="00761B45">
        <w:rPr>
          <w:lang w:val="es-ES_tradnl"/>
        </w:rPr>
        <w:t>cidad</w:t>
      </w:r>
      <w:proofErr w:type="spellEnd"/>
      <w:r>
        <w:rPr>
          <w:lang w:val="es-ES_tradnl"/>
        </w:rPr>
        <w:t xml:space="preserve">, perfectamente </w:t>
      </w:r>
      <w:r w:rsidRPr="00761B45">
        <w:rPr>
          <w:lang w:val="es-ES_tradnl"/>
        </w:rPr>
        <w:t>“guiada” por</w:t>
      </w:r>
      <w:r>
        <w:rPr>
          <w:lang w:val="es-ES_tradnl"/>
        </w:rPr>
        <w:t xml:space="preserve"> </w:t>
      </w:r>
      <w:r w:rsidRPr="00761B45">
        <w:rPr>
          <w:lang w:val="es-ES_tradnl"/>
        </w:rPr>
        <w:t xml:space="preserve">Energías que </w:t>
      </w:r>
      <w:r w:rsidR="00352F20">
        <w:rPr>
          <w:lang w:val="es-ES_tradnl"/>
        </w:rPr>
        <w:t xml:space="preserve">siento dentro de mí, sobre todo desde mi </w:t>
      </w:r>
      <w:r w:rsidRPr="00761B45">
        <w:rPr>
          <w:lang w:val="es-ES_tradnl"/>
        </w:rPr>
        <w:t>entrevista con el Dr. Cabrera</w:t>
      </w:r>
      <w:r w:rsidR="0077151E">
        <w:rPr>
          <w:lang w:val="es-ES_tradnl"/>
        </w:rPr>
        <w:t xml:space="preserve">, </w:t>
      </w:r>
      <w:r w:rsidR="00352F20">
        <w:rPr>
          <w:lang w:val="es-ES_tradnl"/>
        </w:rPr>
        <w:t xml:space="preserve">que </w:t>
      </w:r>
      <w:r w:rsidR="00A95B3C">
        <w:rPr>
          <w:lang w:val="es-ES_tradnl"/>
        </w:rPr>
        <w:t>“conectaron” conmigo, cuando</w:t>
      </w:r>
      <w:r w:rsidR="00352F20">
        <w:rPr>
          <w:lang w:val="es-ES_tradnl"/>
        </w:rPr>
        <w:t xml:space="preserve"> el Dr.</w:t>
      </w:r>
      <w:r w:rsidR="00A95B3C">
        <w:rPr>
          <w:lang w:val="es-ES_tradnl"/>
        </w:rPr>
        <w:t xml:space="preserve"> me habló de la </w:t>
      </w:r>
      <w:r w:rsidR="002D5828">
        <w:rPr>
          <w:lang w:val="es-ES_tradnl"/>
        </w:rPr>
        <w:t>Biología</w:t>
      </w:r>
      <w:r w:rsidR="00A95B3C">
        <w:rPr>
          <w:lang w:val="es-ES_tradnl"/>
        </w:rPr>
        <w:t xml:space="preserve"> Cósmica</w:t>
      </w:r>
      <w:r w:rsidR="00352F20">
        <w:rPr>
          <w:lang w:val="es-ES_tradnl"/>
        </w:rPr>
        <w:t xml:space="preserve"> de la Humanidad Gliptolítica y sus </w:t>
      </w:r>
      <w:r w:rsidR="0077151E">
        <w:rPr>
          <w:lang w:val="es-ES_tradnl"/>
        </w:rPr>
        <w:t>12 Hebras de ADN,</w:t>
      </w:r>
      <w:r w:rsidR="00A95B3C">
        <w:rPr>
          <w:lang w:val="es-ES_tradnl"/>
        </w:rPr>
        <w:t xml:space="preserve"> </w:t>
      </w:r>
      <w:r w:rsidR="00352F20">
        <w:rPr>
          <w:lang w:val="es-ES_tradnl"/>
        </w:rPr>
        <w:t xml:space="preserve">el </w:t>
      </w:r>
      <w:r w:rsidR="0077151E">
        <w:rPr>
          <w:lang w:val="es-ES_tradnl"/>
        </w:rPr>
        <w:t>motor de mis investigaciones</w:t>
      </w:r>
      <w:r w:rsidR="00352F20">
        <w:rPr>
          <w:lang w:val="es-ES_tradnl"/>
        </w:rPr>
        <w:t xml:space="preserve">, </w:t>
      </w:r>
      <w:r w:rsidR="0077151E">
        <w:rPr>
          <w:lang w:val="es-ES_tradnl"/>
        </w:rPr>
        <w:t>que</w:t>
      </w:r>
      <w:r w:rsidR="00A95B3C">
        <w:rPr>
          <w:lang w:val="es-ES_tradnl"/>
        </w:rPr>
        <w:t xml:space="preserve"> a</w:t>
      </w:r>
      <w:r w:rsidR="0077151E">
        <w:rPr>
          <w:lang w:val="es-ES_tradnl"/>
        </w:rPr>
        <w:t>nalizaré</w:t>
      </w:r>
      <w:r w:rsidR="00A95B3C">
        <w:rPr>
          <w:lang w:val="es-ES_tradnl"/>
        </w:rPr>
        <w:t xml:space="preserve"> en el siguiente capítulo, </w:t>
      </w:r>
      <w:r w:rsidR="00352F20">
        <w:rPr>
          <w:lang w:val="es-ES_tradnl"/>
        </w:rPr>
        <w:t xml:space="preserve">donde quedará </w:t>
      </w:r>
      <w:r w:rsidR="00A95B3C">
        <w:rPr>
          <w:lang w:val="es-ES_tradnl"/>
        </w:rPr>
        <w:t>demostra</w:t>
      </w:r>
      <w:r w:rsidR="00352F20">
        <w:rPr>
          <w:lang w:val="es-ES_tradnl"/>
        </w:rPr>
        <w:t xml:space="preserve">da </w:t>
      </w:r>
      <w:r w:rsidR="00A95B3C">
        <w:rPr>
          <w:lang w:val="es-ES_tradnl"/>
        </w:rPr>
        <w:t>la existencia de la Intemporalidad.</w:t>
      </w:r>
      <w:r w:rsidR="0077151E">
        <w:rPr>
          <w:lang w:val="es-ES_tradnl"/>
        </w:rPr>
        <w:t xml:space="preserve"> </w:t>
      </w:r>
    </w:p>
    <w:p w:rsidR="006748C2" w:rsidRDefault="006748C2" w:rsidP="00782C79">
      <w:pPr>
        <w:rPr>
          <w:lang w:val="es-ES_tradnl"/>
        </w:rPr>
      </w:pPr>
    </w:p>
    <w:p w:rsidR="00352F20" w:rsidRDefault="00511B2C" w:rsidP="00782C79">
      <w:pPr>
        <w:rPr>
          <w:lang w:val="es-ES_tradnl"/>
        </w:rPr>
      </w:pPr>
      <w:r>
        <w:rPr>
          <w:lang w:val="es-ES_tradnl"/>
        </w:rPr>
        <w:tab/>
        <w:t xml:space="preserve">Quiero resaltar, </w:t>
      </w:r>
      <w:r w:rsidR="00A95B3C">
        <w:rPr>
          <w:lang w:val="es-ES_tradnl"/>
        </w:rPr>
        <w:t xml:space="preserve">ciertas </w:t>
      </w:r>
      <w:r>
        <w:rPr>
          <w:lang w:val="es-ES_tradnl"/>
        </w:rPr>
        <w:t>singularidades</w:t>
      </w:r>
      <w:r w:rsidR="00E937F7">
        <w:rPr>
          <w:lang w:val="es-ES_tradnl"/>
        </w:rPr>
        <w:t xml:space="preserve">, </w:t>
      </w:r>
      <w:r>
        <w:rPr>
          <w:lang w:val="es-ES_tradnl"/>
        </w:rPr>
        <w:t>que sobrepasa</w:t>
      </w:r>
      <w:r w:rsidR="00352F20">
        <w:rPr>
          <w:lang w:val="es-ES_tradnl"/>
        </w:rPr>
        <w:t xml:space="preserve">ron </w:t>
      </w:r>
      <w:r>
        <w:rPr>
          <w:lang w:val="es-ES_tradnl"/>
        </w:rPr>
        <w:t>las perspectivas iniciales, como las extra</w:t>
      </w:r>
      <w:r w:rsidR="00A95B3C">
        <w:rPr>
          <w:lang w:val="es-ES_tradnl"/>
        </w:rPr>
        <w:t xml:space="preserve">ñas </w:t>
      </w:r>
      <w:r w:rsidR="00CE5BCA">
        <w:rPr>
          <w:lang w:val="es-ES_tradnl"/>
        </w:rPr>
        <w:t>segregacione</w:t>
      </w:r>
      <w:r>
        <w:rPr>
          <w:lang w:val="es-ES_tradnl"/>
        </w:rPr>
        <w:t>s</w:t>
      </w:r>
      <w:r w:rsidR="00352F20">
        <w:rPr>
          <w:lang w:val="es-ES_tradnl"/>
        </w:rPr>
        <w:t xml:space="preserve"> y </w:t>
      </w:r>
      <w:r w:rsidRPr="00C705CF">
        <w:rPr>
          <w:rFonts w:cs="Arial"/>
          <w:szCs w:val="22"/>
          <w:lang w:val="es-ES_tradnl"/>
        </w:rPr>
        <w:t>“</w:t>
      </w:r>
      <w:proofErr w:type="spellStart"/>
      <w:r w:rsidRPr="00C705CF">
        <w:rPr>
          <w:rFonts w:cs="Arial"/>
          <w:szCs w:val="22"/>
          <w:lang w:val="es-ES_tradnl"/>
        </w:rPr>
        <w:t>cristalizacion</w:t>
      </w:r>
      <w:proofErr w:type="spellEnd"/>
      <w:r w:rsidRPr="00C705CF">
        <w:rPr>
          <w:rFonts w:cs="Arial"/>
          <w:szCs w:val="22"/>
          <w:lang w:val="es-ES_tradnl"/>
        </w:rPr>
        <w:t>”</w:t>
      </w:r>
      <w:r w:rsidR="00352F20">
        <w:rPr>
          <w:rFonts w:cs="Arial"/>
          <w:szCs w:val="22"/>
          <w:lang w:val="es-ES_tradnl"/>
        </w:rPr>
        <w:t xml:space="preserve"> de</w:t>
      </w:r>
      <w:r w:rsidR="0057384C" w:rsidRPr="00C705CF">
        <w:rPr>
          <w:rFonts w:cs="Arial"/>
          <w:szCs w:val="22"/>
          <w:lang w:val="es-ES_tradnl"/>
        </w:rPr>
        <w:t xml:space="preserve"> </w:t>
      </w:r>
      <w:r w:rsidRPr="00C705CF">
        <w:rPr>
          <w:rFonts w:cs="Arial"/>
          <w:szCs w:val="22"/>
          <w:lang w:val="es-ES_tradnl"/>
        </w:rPr>
        <w:t>formas geométricas</w:t>
      </w:r>
      <w:r w:rsidR="00352F20">
        <w:rPr>
          <w:rFonts w:cs="Arial"/>
          <w:szCs w:val="22"/>
          <w:lang w:val="es-ES_tradnl"/>
        </w:rPr>
        <w:t>,</w:t>
      </w:r>
      <w:r w:rsidRPr="00C705CF">
        <w:rPr>
          <w:rFonts w:cs="Arial"/>
          <w:szCs w:val="22"/>
          <w:lang w:val="es-ES_tradnl"/>
        </w:rPr>
        <w:t xml:space="preserve"> fractales</w:t>
      </w:r>
      <w:r>
        <w:rPr>
          <w:lang w:val="es-ES_tradnl"/>
        </w:rPr>
        <w:t xml:space="preserve"> y  </w:t>
      </w:r>
      <w:hyperlink r:id="rId80" w:history="1">
        <w:r w:rsidRPr="00E379DE">
          <w:rPr>
            <w:rStyle w:val="Hipervnculo"/>
            <w:rFonts w:cs="Arial"/>
            <w:szCs w:val="22"/>
            <w:lang w:val="es-ES_tradnl"/>
          </w:rPr>
          <w:t>dendríticas</w:t>
        </w:r>
      </w:hyperlink>
      <w:r w:rsidR="00352F20">
        <w:t>,</w:t>
      </w:r>
      <w:r>
        <w:rPr>
          <w:lang w:val="es-ES_tradnl"/>
        </w:rPr>
        <w:t xml:space="preserve"> </w:t>
      </w:r>
      <w:r w:rsidR="00352F20">
        <w:rPr>
          <w:lang w:val="es-ES_tradnl"/>
        </w:rPr>
        <w:t xml:space="preserve">en algunas </w:t>
      </w:r>
      <w:r>
        <w:rPr>
          <w:lang w:val="es-ES_tradnl"/>
        </w:rPr>
        <w:t>P</w:t>
      </w:r>
      <w:r w:rsidR="00C705CF">
        <w:rPr>
          <w:lang w:val="es-ES_tradnl"/>
        </w:rPr>
        <w:t xml:space="preserve">iedras de </w:t>
      </w:r>
      <w:r w:rsidR="00352F20">
        <w:rPr>
          <w:lang w:val="es-ES_tradnl"/>
        </w:rPr>
        <w:t xml:space="preserve">colaboradores. </w:t>
      </w:r>
    </w:p>
    <w:p w:rsidR="00511B2C" w:rsidRDefault="00C705CF" w:rsidP="00782C79">
      <w:pPr>
        <w:rPr>
          <w:lang w:val="es-ES_tradnl"/>
        </w:rPr>
      </w:pPr>
      <w:r>
        <w:rPr>
          <w:lang w:val="es-ES_tradnl"/>
        </w:rPr>
        <w:t xml:space="preserve"> </w:t>
      </w:r>
    </w:p>
    <w:p w:rsidR="00660719" w:rsidRDefault="00511B2C" w:rsidP="00C705CF">
      <w:pPr>
        <w:ind w:firstLine="708"/>
      </w:pPr>
      <w:r w:rsidRPr="00C01199">
        <w:rPr>
          <w:lang w:val="es-ES_tradnl"/>
        </w:rPr>
        <w:t>Lógicamente, las Piedras de</w:t>
      </w:r>
      <w:r w:rsidR="00CE5BCA" w:rsidRPr="00C01199">
        <w:rPr>
          <w:lang w:val="es-ES_tradnl"/>
        </w:rPr>
        <w:t xml:space="preserve">l Museo Cabrera, </w:t>
      </w:r>
      <w:r w:rsidRPr="00C01199">
        <w:rPr>
          <w:lang w:val="es-ES_tradnl"/>
        </w:rPr>
        <w:t>también tendrían que</w:t>
      </w:r>
      <w:r w:rsidR="00CE5BCA" w:rsidRPr="00C01199">
        <w:rPr>
          <w:lang w:val="es-ES_tradnl"/>
        </w:rPr>
        <w:t xml:space="preserve"> tener</w:t>
      </w:r>
      <w:r w:rsidR="00A95B3C" w:rsidRPr="00C01199">
        <w:rPr>
          <w:lang w:val="es-ES_tradnl"/>
        </w:rPr>
        <w:t xml:space="preserve">las, </w:t>
      </w:r>
      <w:r w:rsidRPr="00C01199">
        <w:rPr>
          <w:lang w:val="es-ES_tradnl"/>
        </w:rPr>
        <w:t>sobre todo, si como afirmo</w:t>
      </w:r>
      <w:r w:rsidR="00E937F7">
        <w:rPr>
          <w:lang w:val="es-ES_tradnl"/>
        </w:rPr>
        <w:t>,</w:t>
      </w:r>
      <w:r w:rsidR="00A95B3C" w:rsidRPr="00C01199">
        <w:rPr>
          <w:lang w:val="es-ES_tradnl"/>
        </w:rPr>
        <w:t xml:space="preserve"> </w:t>
      </w:r>
      <w:r w:rsidRPr="00C01199">
        <w:rPr>
          <w:lang w:val="es-ES_tradnl"/>
        </w:rPr>
        <w:t xml:space="preserve"> es la Biblioteca del Cosmos, ya que </w:t>
      </w:r>
      <w:r w:rsidR="00CE5BCA" w:rsidRPr="00C01199">
        <w:rPr>
          <w:lang w:val="es-ES_tradnl"/>
        </w:rPr>
        <w:t>s</w:t>
      </w:r>
      <w:r w:rsidRPr="00C01199">
        <w:rPr>
          <w:lang w:val="es-ES_tradnl"/>
        </w:rPr>
        <w:t>us grabados</w:t>
      </w:r>
      <w:r w:rsidR="00E937F7">
        <w:rPr>
          <w:lang w:val="es-ES_tradnl"/>
        </w:rPr>
        <w:t>,</w:t>
      </w:r>
      <w:r w:rsidR="00CE5BCA" w:rsidRPr="00C01199">
        <w:rPr>
          <w:lang w:val="es-ES_tradnl"/>
        </w:rPr>
        <w:t xml:space="preserve"> no solo muestran </w:t>
      </w:r>
      <w:r w:rsidRPr="00C01199">
        <w:rPr>
          <w:lang w:val="es-ES_tradnl"/>
        </w:rPr>
        <w:t>las especi</w:t>
      </w:r>
      <w:r w:rsidR="00012D1B" w:rsidRPr="00C01199">
        <w:rPr>
          <w:lang w:val="es-ES_tradnl"/>
        </w:rPr>
        <w:t>e</w:t>
      </w:r>
      <w:r w:rsidR="00352F20">
        <w:rPr>
          <w:lang w:val="es-ES_tradnl"/>
        </w:rPr>
        <w:t xml:space="preserve">s animales del pasado, también las actuales o del </w:t>
      </w:r>
      <w:r w:rsidR="00660719" w:rsidRPr="00C01199">
        <w:rPr>
          <w:lang w:val="es-ES_tradnl"/>
        </w:rPr>
        <w:t xml:space="preserve">futuro, </w:t>
      </w:r>
      <w:r w:rsidRPr="00C01199">
        <w:rPr>
          <w:lang w:val="es-ES_tradnl"/>
        </w:rPr>
        <w:t>inclu</w:t>
      </w:r>
      <w:r w:rsidR="00660719" w:rsidRPr="00C01199">
        <w:rPr>
          <w:lang w:val="es-ES_tradnl"/>
        </w:rPr>
        <w:t>id</w:t>
      </w:r>
      <w:r w:rsidR="002D5828">
        <w:rPr>
          <w:lang w:val="es-ES_tradnl"/>
        </w:rPr>
        <w:t xml:space="preserve">as las </w:t>
      </w:r>
      <w:r w:rsidR="002D5828" w:rsidRPr="00C01199">
        <w:rPr>
          <w:lang w:val="es-ES_tradnl"/>
        </w:rPr>
        <w:t>Humanas,</w:t>
      </w:r>
      <w:r w:rsidR="00012D1B" w:rsidRPr="00C01199">
        <w:rPr>
          <w:lang w:val="es-ES_tradnl"/>
        </w:rPr>
        <w:t xml:space="preserve"> como vemos en la </w:t>
      </w:r>
      <w:hyperlink r:id="rId81" w:history="1">
        <w:r w:rsidR="002D5828" w:rsidRPr="00C01199">
          <w:rPr>
            <w:rStyle w:val="Hipervnculo"/>
            <w:rFonts w:cs="Arial"/>
            <w:szCs w:val="22"/>
            <w:lang w:val="es-ES_tradnl"/>
          </w:rPr>
          <w:t>Biología</w:t>
        </w:r>
        <w:r w:rsidR="00012D1B" w:rsidRPr="00C01199">
          <w:rPr>
            <w:rStyle w:val="Hipervnculo"/>
            <w:rFonts w:cs="Arial"/>
            <w:szCs w:val="22"/>
            <w:lang w:val="es-ES_tradnl"/>
          </w:rPr>
          <w:t xml:space="preserve"> Cósmica, 3ª parte.</w:t>
        </w:r>
      </w:hyperlink>
    </w:p>
    <w:p w:rsidR="006748C2" w:rsidRPr="00C01199" w:rsidRDefault="006748C2" w:rsidP="00782C79">
      <w:pPr>
        <w:rPr>
          <w:lang w:val="es-ES_tradnl"/>
        </w:rPr>
      </w:pPr>
    </w:p>
    <w:p w:rsidR="006E5D41" w:rsidRDefault="0057384C" w:rsidP="001D6A92">
      <w:pPr>
        <w:ind w:firstLine="708"/>
      </w:pPr>
      <w:r w:rsidRPr="00C01199">
        <w:rPr>
          <w:lang w:val="es-ES_tradnl"/>
        </w:rPr>
        <w:lastRenderedPageBreak/>
        <w:t xml:space="preserve">Es excepcional la </w:t>
      </w:r>
      <w:r w:rsidR="00511B2C" w:rsidRPr="00C01199">
        <w:rPr>
          <w:lang w:val="es-ES_tradnl"/>
        </w:rPr>
        <w:t>“activa</w:t>
      </w:r>
      <w:r w:rsidR="00001629" w:rsidRPr="00C01199">
        <w:rPr>
          <w:lang w:val="es-ES_tradnl"/>
        </w:rPr>
        <w:t>ción</w:t>
      </w:r>
      <w:r w:rsidR="00511B2C" w:rsidRPr="00C01199">
        <w:rPr>
          <w:lang w:val="es-ES_tradnl"/>
        </w:rPr>
        <w:t>”</w:t>
      </w:r>
      <w:r w:rsidR="001D6A92">
        <w:rPr>
          <w:lang w:val="es-ES_tradnl"/>
        </w:rPr>
        <w:t>,</w:t>
      </w:r>
      <w:r w:rsidR="00001629" w:rsidRPr="00C01199">
        <w:rPr>
          <w:lang w:val="es-ES_tradnl"/>
        </w:rPr>
        <w:t xml:space="preserve"> de</w:t>
      </w:r>
      <w:r w:rsidR="0058536F" w:rsidRPr="00C01199">
        <w:rPr>
          <w:lang w:val="es-ES_tradnl"/>
        </w:rPr>
        <w:t xml:space="preserve"> una de </w:t>
      </w:r>
      <w:r w:rsidR="00511B2C" w:rsidRPr="00C01199">
        <w:rPr>
          <w:lang w:val="es-ES_tradnl"/>
        </w:rPr>
        <w:t>las Piedras</w:t>
      </w:r>
      <w:r w:rsidRPr="00C01199">
        <w:rPr>
          <w:lang w:val="es-ES_tradnl"/>
        </w:rPr>
        <w:t xml:space="preserve"> de la</w:t>
      </w:r>
      <w:r w:rsidR="00511B2C" w:rsidRPr="00C01199">
        <w:rPr>
          <w:lang w:val="es-ES_tradnl"/>
        </w:rPr>
        <w:t xml:space="preserve"> Revelación, sobre cacerías</w:t>
      </w:r>
      <w:r w:rsidR="00511B2C">
        <w:rPr>
          <w:lang w:val="es-ES_tradnl"/>
        </w:rPr>
        <w:t xml:space="preserve"> de dinosaurios y humanos, con la espectacular  “segregación” que vemos en las fotos</w:t>
      </w:r>
      <w:r w:rsidR="00001629">
        <w:rPr>
          <w:lang w:val="es-ES_tradnl"/>
        </w:rPr>
        <w:t xml:space="preserve">, </w:t>
      </w:r>
      <w:r w:rsidR="00511B2C">
        <w:rPr>
          <w:lang w:val="es-ES_tradnl"/>
        </w:rPr>
        <w:t>concretamente</w:t>
      </w:r>
      <w:r w:rsidR="0058536F">
        <w:rPr>
          <w:lang w:val="es-ES_tradnl"/>
        </w:rPr>
        <w:t xml:space="preserve"> es </w:t>
      </w:r>
      <w:r w:rsidR="00511B2C">
        <w:rPr>
          <w:lang w:val="es-ES_tradnl"/>
        </w:rPr>
        <w:t xml:space="preserve"> la Piedra de la </w:t>
      </w:r>
      <w:r w:rsidR="0058536F">
        <w:rPr>
          <w:lang w:val="es-ES_tradnl"/>
        </w:rPr>
        <w:t>M</w:t>
      </w:r>
      <w:r w:rsidR="00511B2C">
        <w:rPr>
          <w:lang w:val="es-ES_tradnl"/>
        </w:rPr>
        <w:t>etamorfosis de los Dinosaurios, que tanto entusiasm</w:t>
      </w:r>
      <w:r w:rsidR="0058536F">
        <w:rPr>
          <w:lang w:val="es-ES_tradnl"/>
        </w:rPr>
        <w:t xml:space="preserve">ó </w:t>
      </w:r>
      <w:r>
        <w:rPr>
          <w:lang w:val="es-ES_tradnl"/>
        </w:rPr>
        <w:t xml:space="preserve">al Dr. Cabrera </w:t>
      </w:r>
      <w:r w:rsidR="00511B2C">
        <w:rPr>
          <w:lang w:val="es-ES_tradnl"/>
        </w:rPr>
        <w:t xml:space="preserve">y una de sus </w:t>
      </w:r>
      <w:r w:rsidR="0058536F">
        <w:rPr>
          <w:lang w:val="es-ES_tradnl"/>
        </w:rPr>
        <w:t xml:space="preserve">favoritas, </w:t>
      </w:r>
      <w:r w:rsidR="00511B2C">
        <w:rPr>
          <w:lang w:val="es-ES_tradnl"/>
        </w:rPr>
        <w:t>como podemos leer en su libro</w:t>
      </w:r>
      <w:r w:rsidR="00E37935">
        <w:rPr>
          <w:lang w:val="es-ES_tradnl"/>
        </w:rPr>
        <w:t xml:space="preserve">: </w:t>
      </w:r>
      <w:hyperlink r:id="rId82" w:history="1">
        <w:r w:rsidR="00511B2C" w:rsidRPr="0002085F">
          <w:rPr>
            <w:rStyle w:val="Hipervnculo"/>
            <w:rFonts w:cs="Arial"/>
            <w:szCs w:val="22"/>
            <w:lang w:val="es-ES_tradnl"/>
          </w:rPr>
          <w:t>El Mensaje de las Piedras Grabadas de Ica</w:t>
        </w:r>
      </w:hyperlink>
      <w:r w:rsidR="00511B2C" w:rsidRPr="00E37935">
        <w:rPr>
          <w:rFonts w:cs="Arial"/>
          <w:szCs w:val="22"/>
          <w:lang w:val="es-ES_tradnl"/>
        </w:rPr>
        <w:t>.</w:t>
      </w:r>
    </w:p>
    <w:p w:rsidR="00C01199" w:rsidRDefault="00C01199" w:rsidP="00511B2C">
      <w:pPr>
        <w:ind w:firstLine="708"/>
        <w:rPr>
          <w:rFonts w:cs="Arial"/>
          <w:szCs w:val="22"/>
          <w:lang w:val="es-ES_tradnl"/>
        </w:rPr>
      </w:pPr>
    </w:p>
    <w:p w:rsidR="00511B2C" w:rsidRPr="00E365B8" w:rsidRDefault="002D5828" w:rsidP="00511B2C">
      <w:pPr>
        <w:rPr>
          <w:rFonts w:cs="Arial"/>
          <w:szCs w:val="22"/>
        </w:rPr>
      </w:pPr>
      <w:r>
        <w:rPr>
          <w:rFonts w:cs="Arial"/>
          <w:szCs w:val="22"/>
          <w:lang w:val="es-ES_tradnl"/>
        </w:rPr>
        <w:t xml:space="preserve">  </w:t>
      </w:r>
      <w:r w:rsidR="001933EC">
        <w:rPr>
          <w:rFonts w:cs="Arial"/>
          <w:szCs w:val="22"/>
          <w:lang w:val="es-ES_tradnl"/>
        </w:rPr>
        <w:t xml:space="preserve"> </w:t>
      </w:r>
      <w:r w:rsidR="001933EC">
        <w:rPr>
          <w:rFonts w:cs="Arial"/>
          <w:noProof/>
          <w:szCs w:val="22"/>
        </w:rPr>
        <w:drawing>
          <wp:inline distT="0" distB="0" distL="0" distR="0">
            <wp:extent cx="2136942" cy="2340000"/>
            <wp:effectExtent l="19050" t="0" r="0" b="0"/>
            <wp:docPr id="32" name="31 Imagen" descr="PIEDRA 12 ADN SUDA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RA 12 ADN SUDA 01.JPG"/>
                    <pic:cNvPicPr/>
                  </pic:nvPicPr>
                  <pic:blipFill>
                    <a:blip r:embed="rId83" cstate="print"/>
                    <a:stretch>
                      <a:fillRect/>
                    </a:stretch>
                  </pic:blipFill>
                  <pic:spPr>
                    <a:xfrm>
                      <a:off x="0" y="0"/>
                      <a:ext cx="2136942" cy="2340000"/>
                    </a:xfrm>
                    <a:prstGeom prst="rect">
                      <a:avLst/>
                    </a:prstGeom>
                  </pic:spPr>
                </pic:pic>
              </a:graphicData>
            </a:graphic>
          </wp:inline>
        </w:drawing>
      </w:r>
      <w:r w:rsidR="001933EC">
        <w:rPr>
          <w:rFonts w:cs="Arial"/>
          <w:szCs w:val="22"/>
          <w:lang w:val="es-ES_tradnl"/>
        </w:rPr>
        <w:t xml:space="preserve"> </w:t>
      </w:r>
      <w:r w:rsidR="001933EC">
        <w:rPr>
          <w:rFonts w:cs="Arial"/>
          <w:noProof/>
          <w:szCs w:val="22"/>
        </w:rPr>
        <w:drawing>
          <wp:inline distT="0" distB="0" distL="0" distR="0">
            <wp:extent cx="3459719" cy="2340000"/>
            <wp:effectExtent l="19050" t="0" r="7381" b="0"/>
            <wp:docPr id="10" name="9 Imagen" descr="PIEDRA 12 ADN SUDA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RA 12 ADN SUDA 02.JPG"/>
                    <pic:cNvPicPr/>
                  </pic:nvPicPr>
                  <pic:blipFill>
                    <a:blip r:embed="rId84" cstate="print"/>
                    <a:stretch>
                      <a:fillRect/>
                    </a:stretch>
                  </pic:blipFill>
                  <pic:spPr>
                    <a:xfrm>
                      <a:off x="0" y="0"/>
                      <a:ext cx="3459719" cy="2340000"/>
                    </a:xfrm>
                    <a:prstGeom prst="rect">
                      <a:avLst/>
                    </a:prstGeom>
                  </pic:spPr>
                </pic:pic>
              </a:graphicData>
            </a:graphic>
          </wp:inline>
        </w:drawing>
      </w:r>
      <w:r>
        <w:rPr>
          <w:rFonts w:cs="Arial"/>
          <w:szCs w:val="22"/>
          <w:lang w:val="es-ES_tradnl"/>
        </w:rPr>
        <w:t xml:space="preserve">  </w:t>
      </w:r>
      <w:r w:rsidR="00001629">
        <w:rPr>
          <w:rFonts w:cs="Arial"/>
          <w:szCs w:val="22"/>
          <w:lang w:val="es-ES_tradnl"/>
        </w:rPr>
        <w:t xml:space="preserve"> </w:t>
      </w:r>
    </w:p>
    <w:p w:rsidR="00511B2C" w:rsidRPr="00001629" w:rsidRDefault="00511B2C" w:rsidP="00511B2C">
      <w:pPr>
        <w:rPr>
          <w:rFonts w:cs="Arial"/>
          <w:sz w:val="20"/>
          <w:szCs w:val="20"/>
          <w:lang w:val="es-ES_tradnl"/>
        </w:rPr>
      </w:pPr>
      <w:r>
        <w:rPr>
          <w:rFonts w:cs="Arial"/>
          <w:szCs w:val="22"/>
          <w:lang w:val="es-ES_tradnl"/>
        </w:rPr>
        <w:t xml:space="preserve">       </w:t>
      </w:r>
      <w:r w:rsidR="00001629">
        <w:rPr>
          <w:rFonts w:cs="Arial"/>
          <w:szCs w:val="22"/>
          <w:lang w:val="es-ES_tradnl"/>
        </w:rPr>
        <w:t xml:space="preserve">     </w:t>
      </w:r>
      <w:r w:rsidR="00E365B8">
        <w:rPr>
          <w:rFonts w:cs="Arial"/>
          <w:szCs w:val="22"/>
          <w:lang w:val="es-ES_tradnl"/>
        </w:rPr>
        <w:t xml:space="preserve">   </w:t>
      </w:r>
      <w:r w:rsidR="00001629">
        <w:rPr>
          <w:rFonts w:cs="Arial"/>
          <w:szCs w:val="22"/>
          <w:lang w:val="es-ES_tradnl"/>
        </w:rPr>
        <w:t xml:space="preserve"> </w:t>
      </w:r>
      <w:r>
        <w:rPr>
          <w:rFonts w:cs="Arial"/>
          <w:szCs w:val="22"/>
          <w:lang w:val="es-ES_tradnl"/>
        </w:rPr>
        <w:t xml:space="preserve"> </w:t>
      </w:r>
      <w:r w:rsidRPr="00001629">
        <w:rPr>
          <w:rFonts w:cs="Arial"/>
          <w:sz w:val="20"/>
          <w:szCs w:val="20"/>
          <w:lang w:val="es-ES_tradnl"/>
        </w:rPr>
        <w:t>SEGREGACION DE LA PIEDRA,  METAMORFOSIS DE LOS DINOSAURIOS</w:t>
      </w:r>
    </w:p>
    <w:p w:rsidR="00511B2C" w:rsidRDefault="008E1940" w:rsidP="00782C79">
      <w:pPr>
        <w:pStyle w:val="Ttulo1"/>
        <w:rPr>
          <w:sz w:val="22"/>
        </w:rPr>
      </w:pPr>
      <w:bookmarkStart w:id="11" w:name="_Toc413255411"/>
      <w:r>
        <w:t>KRYON Y LAS DOCE CAPAS DE ADN</w:t>
      </w:r>
      <w:bookmarkEnd w:id="11"/>
      <w:r w:rsidR="00511B2C" w:rsidRPr="0057384C">
        <w:rPr>
          <w:sz w:val="22"/>
        </w:rPr>
        <w:tab/>
      </w:r>
    </w:p>
    <w:p w:rsidR="00C705CF" w:rsidRPr="00C705CF" w:rsidRDefault="00C705CF" w:rsidP="00C705CF">
      <w:pPr>
        <w:rPr>
          <w:lang w:val="es-ES_tradnl"/>
        </w:rPr>
      </w:pPr>
    </w:p>
    <w:p w:rsidR="00C4537D" w:rsidRDefault="00C4537D" w:rsidP="00782C79">
      <w:pPr>
        <w:ind w:firstLine="708"/>
        <w:rPr>
          <w:lang w:val="es-ES_tradnl"/>
        </w:rPr>
      </w:pPr>
      <w:r>
        <w:rPr>
          <w:lang w:val="es-ES_tradnl"/>
        </w:rPr>
        <w:t xml:space="preserve">Pero procedamos a </w:t>
      </w:r>
      <w:r w:rsidR="00511B2C" w:rsidRPr="0057384C">
        <w:rPr>
          <w:lang w:val="es-ES_tradnl"/>
        </w:rPr>
        <w:t>demostra</w:t>
      </w:r>
      <w:r w:rsidR="00A4237A">
        <w:rPr>
          <w:lang w:val="es-ES_tradnl"/>
        </w:rPr>
        <w:t xml:space="preserve">r </w:t>
      </w:r>
      <w:r w:rsidR="00511B2C" w:rsidRPr="0057384C">
        <w:rPr>
          <w:lang w:val="es-ES_tradnl"/>
        </w:rPr>
        <w:t>la Intemporalidad</w:t>
      </w:r>
      <w:r>
        <w:rPr>
          <w:lang w:val="es-ES_tradnl"/>
        </w:rPr>
        <w:t xml:space="preserve"> de los Mensajes y</w:t>
      </w:r>
      <w:r w:rsidR="00A4237A">
        <w:rPr>
          <w:lang w:val="es-ES_tradnl"/>
        </w:rPr>
        <w:t xml:space="preserve"> el</w:t>
      </w:r>
      <w:r w:rsidR="001D6A92">
        <w:rPr>
          <w:lang w:val="es-ES_tradnl"/>
        </w:rPr>
        <w:t>,</w:t>
      </w:r>
      <w:r w:rsidR="00A4237A">
        <w:rPr>
          <w:lang w:val="es-ES_tradnl"/>
        </w:rPr>
        <w:t xml:space="preserve"> por</w:t>
      </w:r>
      <w:r w:rsidR="001D6A92">
        <w:rPr>
          <w:lang w:val="es-ES_tradnl"/>
        </w:rPr>
        <w:t xml:space="preserve"> </w:t>
      </w:r>
      <w:r w:rsidR="00A4237A">
        <w:rPr>
          <w:lang w:val="es-ES_tradnl"/>
        </w:rPr>
        <w:t>qué</w:t>
      </w:r>
      <w:r w:rsidR="008E1940">
        <w:rPr>
          <w:lang w:val="es-ES_tradnl"/>
        </w:rPr>
        <w:t xml:space="preserve"> </w:t>
      </w:r>
      <w:r w:rsidR="00A4237A">
        <w:rPr>
          <w:lang w:val="es-ES_tradnl"/>
        </w:rPr>
        <w:t>los Seres de Luz</w:t>
      </w:r>
      <w:r w:rsidR="001D6A92">
        <w:rPr>
          <w:lang w:val="es-ES_tradnl"/>
        </w:rPr>
        <w:t xml:space="preserve">, probablemente </w:t>
      </w:r>
      <w:proofErr w:type="spellStart"/>
      <w:r>
        <w:rPr>
          <w:lang w:val="es-ES_tradnl"/>
        </w:rPr>
        <w:t>Lemurianos</w:t>
      </w:r>
      <w:proofErr w:type="spellEnd"/>
      <w:r>
        <w:rPr>
          <w:lang w:val="es-ES_tradnl"/>
        </w:rPr>
        <w:t>,</w:t>
      </w:r>
      <w:r w:rsidR="001D6A92">
        <w:rPr>
          <w:lang w:val="es-ES_tradnl"/>
        </w:rPr>
        <w:t xml:space="preserve"> según Kryon, </w:t>
      </w:r>
      <w:r w:rsidR="00A4237A">
        <w:rPr>
          <w:lang w:val="es-ES_tradnl"/>
        </w:rPr>
        <w:t xml:space="preserve"> n</w:t>
      </w:r>
      <w:r w:rsidR="00511B2C" w:rsidRPr="0057384C">
        <w:rPr>
          <w:lang w:val="es-ES_tradnl"/>
        </w:rPr>
        <w:t xml:space="preserve">os ubicamos en </w:t>
      </w:r>
      <w:r w:rsidR="001D6A92">
        <w:rPr>
          <w:lang w:val="es-ES_tradnl"/>
        </w:rPr>
        <w:t xml:space="preserve">4D, </w:t>
      </w:r>
      <w:r w:rsidR="00511B2C" w:rsidRPr="0057384C">
        <w:rPr>
          <w:lang w:val="es-ES_tradnl"/>
        </w:rPr>
        <w:t>es decir</w:t>
      </w:r>
      <w:r>
        <w:rPr>
          <w:lang w:val="es-ES_tradnl"/>
        </w:rPr>
        <w:t xml:space="preserve">, </w:t>
      </w:r>
      <w:r w:rsidR="00511B2C" w:rsidRPr="0057384C">
        <w:rPr>
          <w:lang w:val="es-ES_tradnl"/>
        </w:rPr>
        <w:t xml:space="preserve"> en el AHORA, para recibir</w:t>
      </w:r>
      <w:r w:rsidR="00511B2C">
        <w:rPr>
          <w:lang w:val="es-ES_tradnl"/>
        </w:rPr>
        <w:t xml:space="preserve"> </w:t>
      </w:r>
      <w:r w:rsidR="001D6A92">
        <w:rPr>
          <w:lang w:val="es-ES_tradnl"/>
        </w:rPr>
        <w:t xml:space="preserve">por canalización </w:t>
      </w:r>
      <w:r w:rsidR="00511B2C">
        <w:rPr>
          <w:lang w:val="es-ES_tradnl"/>
        </w:rPr>
        <w:t>Inter</w:t>
      </w:r>
      <w:r w:rsidR="00D30955">
        <w:rPr>
          <w:lang w:val="es-ES_tradnl"/>
        </w:rPr>
        <w:t>-</w:t>
      </w:r>
      <w:r w:rsidR="00511B2C">
        <w:rPr>
          <w:lang w:val="es-ES_tradnl"/>
        </w:rPr>
        <w:t>dimensional</w:t>
      </w:r>
      <w:r w:rsidR="001D6A92">
        <w:rPr>
          <w:lang w:val="es-ES_tradnl"/>
        </w:rPr>
        <w:t xml:space="preserve">, </w:t>
      </w:r>
      <w:r w:rsidR="00511B2C">
        <w:rPr>
          <w:lang w:val="es-ES_tradnl"/>
        </w:rPr>
        <w:t>mensajes</w:t>
      </w:r>
      <w:r>
        <w:rPr>
          <w:lang w:val="es-ES_tradnl"/>
        </w:rPr>
        <w:t xml:space="preserve"> de nuestros Creadores originales.</w:t>
      </w:r>
    </w:p>
    <w:p w:rsidR="00C705CF" w:rsidRDefault="00C705CF" w:rsidP="00782C79">
      <w:pPr>
        <w:ind w:firstLine="708"/>
        <w:rPr>
          <w:lang w:val="es-ES_tradnl"/>
        </w:rPr>
      </w:pPr>
    </w:p>
    <w:p w:rsidR="00511B2C" w:rsidRDefault="00A4237A" w:rsidP="00763E7F">
      <w:pPr>
        <w:ind w:firstLine="708"/>
        <w:rPr>
          <w:lang w:val="es-ES_tradnl"/>
        </w:rPr>
      </w:pPr>
      <w:r>
        <w:rPr>
          <w:lang w:val="es-ES_tradnl"/>
        </w:rPr>
        <w:t>Así que hagamos</w:t>
      </w:r>
      <w:r w:rsidR="00511B2C">
        <w:rPr>
          <w:lang w:val="es-ES_tradnl"/>
        </w:rPr>
        <w:t xml:space="preserve"> el seguimiento cronológico</w:t>
      </w:r>
      <w:r>
        <w:rPr>
          <w:lang w:val="es-ES_tradnl"/>
        </w:rPr>
        <w:t xml:space="preserve">, </w:t>
      </w:r>
      <w:r w:rsidR="00511B2C">
        <w:rPr>
          <w:lang w:val="es-ES_tradnl"/>
        </w:rPr>
        <w:t xml:space="preserve">de mi historia personal con el  Dr. Cabrera y su clase magistral </w:t>
      </w:r>
      <w:r>
        <w:rPr>
          <w:lang w:val="es-ES_tradnl"/>
        </w:rPr>
        <w:t xml:space="preserve">sobre </w:t>
      </w:r>
      <w:r w:rsidR="00511B2C">
        <w:rPr>
          <w:lang w:val="es-ES_tradnl"/>
        </w:rPr>
        <w:t xml:space="preserve">Biología Cósmica </w:t>
      </w:r>
      <w:r>
        <w:rPr>
          <w:lang w:val="es-ES_tradnl"/>
        </w:rPr>
        <w:t xml:space="preserve">de </w:t>
      </w:r>
      <w:r w:rsidR="00511B2C">
        <w:rPr>
          <w:lang w:val="es-ES_tradnl"/>
        </w:rPr>
        <w:t>la Humanidad Gliptolítica</w:t>
      </w:r>
      <w:r w:rsidR="00C4537D">
        <w:rPr>
          <w:lang w:val="es-ES_tradnl"/>
        </w:rPr>
        <w:t>.</w:t>
      </w:r>
    </w:p>
    <w:p w:rsidR="00C705CF" w:rsidRDefault="00C705CF" w:rsidP="00763E7F">
      <w:pPr>
        <w:ind w:firstLine="708"/>
        <w:rPr>
          <w:lang w:val="es-ES_tradnl"/>
        </w:rPr>
      </w:pPr>
    </w:p>
    <w:p w:rsidR="00511B2C" w:rsidRDefault="00511B2C" w:rsidP="00763E7F">
      <w:pPr>
        <w:ind w:firstLine="708"/>
        <w:rPr>
          <w:lang w:val="es-ES_tradnl"/>
        </w:rPr>
      </w:pPr>
      <w:r>
        <w:rPr>
          <w:lang w:val="es-ES_tradnl"/>
        </w:rPr>
        <w:t xml:space="preserve">El Dr. Cabrera y yo, nos entrevistamos en </w:t>
      </w:r>
      <w:r w:rsidRPr="000F3C8D">
        <w:rPr>
          <w:b/>
          <w:lang w:val="es-ES_tradnl"/>
        </w:rPr>
        <w:t>1999</w:t>
      </w:r>
      <w:r>
        <w:rPr>
          <w:lang w:val="es-ES_tradnl"/>
        </w:rPr>
        <w:t xml:space="preserve">, </w:t>
      </w:r>
      <w:r w:rsidR="001D6A92">
        <w:rPr>
          <w:lang w:val="es-ES_tradnl"/>
        </w:rPr>
        <w:t xml:space="preserve">y fue </w:t>
      </w:r>
      <w:r>
        <w:rPr>
          <w:lang w:val="es-ES_tradnl"/>
        </w:rPr>
        <w:t>cuando me habló de las 12 Hebras de ADN, como tengo documentado en varios artículos de la Web.</w:t>
      </w:r>
    </w:p>
    <w:p w:rsidR="00C705CF" w:rsidRDefault="00C705CF" w:rsidP="00763E7F">
      <w:pPr>
        <w:ind w:firstLine="708"/>
        <w:rPr>
          <w:lang w:val="es-ES_tradnl"/>
        </w:rPr>
      </w:pPr>
    </w:p>
    <w:p w:rsidR="00511B2C" w:rsidRDefault="00511B2C" w:rsidP="00763E7F">
      <w:pPr>
        <w:ind w:firstLine="708"/>
      </w:pPr>
      <w:r>
        <w:rPr>
          <w:lang w:val="es-ES_tradnl"/>
        </w:rPr>
        <w:t xml:space="preserve"> Kryon </w:t>
      </w:r>
      <w:r w:rsidR="001D6A92">
        <w:rPr>
          <w:lang w:val="es-ES_tradnl"/>
        </w:rPr>
        <w:t xml:space="preserve">comenzó </w:t>
      </w:r>
      <w:r w:rsidR="00A4237A">
        <w:rPr>
          <w:lang w:val="es-ES_tradnl"/>
        </w:rPr>
        <w:t>a hablar</w:t>
      </w:r>
      <w:r w:rsidR="001D6A92">
        <w:rPr>
          <w:lang w:val="es-ES_tradnl"/>
        </w:rPr>
        <w:t>,</w:t>
      </w:r>
      <w:r w:rsidR="00A4237A">
        <w:rPr>
          <w:lang w:val="es-ES_tradnl"/>
        </w:rPr>
        <w:t xml:space="preserve"> en sus canalizaciones, de</w:t>
      </w:r>
      <w:r>
        <w:rPr>
          <w:lang w:val="es-ES_tradnl"/>
        </w:rPr>
        <w:t xml:space="preserve"> las 12 Capas de ADN en </w:t>
      </w:r>
      <w:r w:rsidRPr="00F61ACB">
        <w:rPr>
          <w:b/>
          <w:lang w:val="es-ES_tradnl"/>
        </w:rPr>
        <w:t>2003</w:t>
      </w:r>
      <w:r w:rsidR="00C4537D">
        <w:rPr>
          <w:b/>
          <w:lang w:val="es-ES_tradnl"/>
        </w:rPr>
        <w:t>,</w:t>
      </w:r>
      <w:r w:rsidR="00D30955">
        <w:rPr>
          <w:b/>
          <w:lang w:val="es-ES_tradnl"/>
        </w:rPr>
        <w:t xml:space="preserve"> </w:t>
      </w:r>
      <w:r w:rsidR="00D30955">
        <w:rPr>
          <w:lang w:val="es-ES_tradnl"/>
        </w:rPr>
        <w:t>inici</w:t>
      </w:r>
      <w:r w:rsidR="001D6A92">
        <w:rPr>
          <w:lang w:val="es-ES_tradnl"/>
        </w:rPr>
        <w:t xml:space="preserve">ando su </w:t>
      </w:r>
      <w:r w:rsidR="00D30955">
        <w:rPr>
          <w:lang w:val="es-ES_tradnl"/>
        </w:rPr>
        <w:t>d</w:t>
      </w:r>
      <w:r w:rsidRPr="00A26EE5">
        <w:rPr>
          <w:lang w:val="es-ES_tradnl"/>
        </w:rPr>
        <w:t>escodifica</w:t>
      </w:r>
      <w:r w:rsidR="00D30955">
        <w:rPr>
          <w:lang w:val="es-ES_tradnl"/>
        </w:rPr>
        <w:t>do</w:t>
      </w:r>
      <w:r>
        <w:rPr>
          <w:lang w:val="es-ES_tradnl"/>
        </w:rPr>
        <w:t xml:space="preserve">, una a una, en el transcurso de los años siguientes, hasta que el 15 de diciembre de </w:t>
      </w:r>
      <w:r w:rsidRPr="00F61ACB">
        <w:rPr>
          <w:b/>
          <w:lang w:val="es-ES_tradnl"/>
        </w:rPr>
        <w:t>2010</w:t>
      </w:r>
      <w:r>
        <w:rPr>
          <w:lang w:val="es-ES_tradnl"/>
        </w:rPr>
        <w:t xml:space="preserve">, casi  </w:t>
      </w:r>
      <w:r w:rsidRPr="00F61ACB">
        <w:t xml:space="preserve">coincidiendo con el final de </w:t>
      </w:r>
      <w:r>
        <w:t xml:space="preserve">la </w:t>
      </w:r>
      <w:r w:rsidRPr="00F61ACB">
        <w:t xml:space="preserve"> trilogía</w:t>
      </w:r>
      <w:r>
        <w:t xml:space="preserve"> de Biología del Cosmos</w:t>
      </w:r>
      <w:r w:rsidR="007E7178">
        <w:t>,</w:t>
      </w:r>
      <w:r w:rsidR="00A4237A">
        <w:t xml:space="preserve"> </w:t>
      </w:r>
      <w:r w:rsidRPr="00F61ACB">
        <w:t xml:space="preserve">Lee Carroll </w:t>
      </w:r>
      <w:r>
        <w:t xml:space="preserve"> </w:t>
      </w:r>
      <w:r w:rsidRPr="00F61ACB">
        <w:t>public</w:t>
      </w:r>
      <w:r>
        <w:t>ó</w:t>
      </w:r>
      <w:r w:rsidR="007E7178">
        <w:t>,</w:t>
      </w:r>
      <w:r w:rsidRPr="00F61ACB">
        <w:t xml:space="preserve"> el doceavo libro de Kryon.- </w:t>
      </w:r>
      <w:hyperlink r:id="rId85" w:history="1">
        <w:r w:rsidRPr="000C5818">
          <w:rPr>
            <w:rStyle w:val="Hipervnculo"/>
            <w:rFonts w:cs="Arial"/>
            <w:szCs w:val="22"/>
          </w:rPr>
          <w:t>LAS DOCE CAPAS DEL ADN</w:t>
        </w:r>
      </w:hyperlink>
      <w:r w:rsidRPr="00F61ACB">
        <w:t>, libro muy esperado</w:t>
      </w:r>
      <w:r>
        <w:t xml:space="preserve"> por </w:t>
      </w:r>
      <w:r w:rsidR="004437EA">
        <w:t>mí</w:t>
      </w:r>
      <w:r w:rsidR="00C4537D">
        <w:t xml:space="preserve">, </w:t>
      </w:r>
      <w:r w:rsidRPr="00F61ACB">
        <w:t xml:space="preserve"> durante todos estos años, como he manifestado en varios </w:t>
      </w:r>
      <w:hyperlink r:id="rId86" w:history="1">
        <w:r w:rsidRPr="00F61ACB">
          <w:rPr>
            <w:rStyle w:val="Hipervnculo"/>
            <w:rFonts w:cs="Arial"/>
            <w:szCs w:val="22"/>
          </w:rPr>
          <w:t>artículos</w:t>
        </w:r>
      </w:hyperlink>
      <w:r>
        <w:t xml:space="preserve">, pues </w:t>
      </w:r>
      <w:r w:rsidRPr="00F61ACB">
        <w:t>las 12 hebras de ADN</w:t>
      </w:r>
      <w:r>
        <w:t xml:space="preserve">, han  sido y son, </w:t>
      </w:r>
      <w:r w:rsidR="001D6A92">
        <w:t xml:space="preserve">uno de los </w:t>
      </w:r>
      <w:r w:rsidRPr="00F61ACB">
        <w:t>motor</w:t>
      </w:r>
      <w:r w:rsidR="001D6A92">
        <w:t>es</w:t>
      </w:r>
      <w:r w:rsidRPr="00F61ACB">
        <w:t xml:space="preserve"> de mis investigaciones,</w:t>
      </w:r>
      <w:r>
        <w:t xml:space="preserve"> </w:t>
      </w:r>
      <w:r w:rsidR="001D6A92">
        <w:t xml:space="preserve">en el campo de las experiencias multidimensionales, ya que estoy </w:t>
      </w:r>
      <w:r>
        <w:t xml:space="preserve">convencido </w:t>
      </w:r>
      <w:r w:rsidR="00D61D95">
        <w:t xml:space="preserve">de haber </w:t>
      </w:r>
      <w:r w:rsidR="00332299">
        <w:t>recibido la</w:t>
      </w:r>
      <w:r w:rsidR="001D6A92">
        <w:t xml:space="preserve"> misión de </w:t>
      </w:r>
      <w:r>
        <w:t>descodifica</w:t>
      </w:r>
      <w:r w:rsidR="00332299">
        <w:t xml:space="preserve">rlas durante </w:t>
      </w:r>
      <w:hyperlink r:id="rId87" w:history="1">
        <w:r w:rsidR="00332299" w:rsidRPr="0002085F">
          <w:rPr>
            <w:rStyle w:val="Hipervnculo"/>
          </w:rPr>
          <w:t xml:space="preserve">la </w:t>
        </w:r>
        <w:r w:rsidRPr="0002085F">
          <w:rPr>
            <w:rStyle w:val="Hipervnculo"/>
            <w:rFonts w:cs="Arial"/>
            <w:szCs w:val="22"/>
          </w:rPr>
          <w:t>entrevista con el Dr. Cabrera</w:t>
        </w:r>
        <w:r w:rsidRPr="0002085F">
          <w:rPr>
            <w:rStyle w:val="Hipervnculo"/>
          </w:rPr>
          <w:t>.</w:t>
        </w:r>
      </w:hyperlink>
    </w:p>
    <w:p w:rsidR="00C705CF" w:rsidRDefault="00C705CF" w:rsidP="00763E7F">
      <w:pPr>
        <w:ind w:firstLine="708"/>
      </w:pPr>
    </w:p>
    <w:p w:rsidR="00511B2C" w:rsidRDefault="00511B2C" w:rsidP="00763E7F">
      <w:pPr>
        <w:ind w:firstLine="708"/>
      </w:pPr>
      <w:r>
        <w:t>Matizaré, antes de finalizar, la</w:t>
      </w:r>
      <w:r w:rsidR="00332299">
        <w:t>s</w:t>
      </w:r>
      <w:r>
        <w:t xml:space="preserve"> diferencia</w:t>
      </w:r>
      <w:r w:rsidR="00332299">
        <w:t>s</w:t>
      </w:r>
      <w:r>
        <w:t xml:space="preserve"> entre </w:t>
      </w:r>
      <w:r w:rsidR="007E7178">
        <w:t>H</w:t>
      </w:r>
      <w:r>
        <w:t>ebras y capas de ADN, entiendo que la denominación “</w:t>
      </w:r>
      <w:r w:rsidR="007E7178">
        <w:t>H</w:t>
      </w:r>
      <w:r>
        <w:t xml:space="preserve">ebra”, es para </w:t>
      </w:r>
      <w:r w:rsidR="00332299">
        <w:t xml:space="preserve">una mayor </w:t>
      </w:r>
      <w:r>
        <w:t>comprensi</w:t>
      </w:r>
      <w:r w:rsidR="00332299">
        <w:t xml:space="preserve">ón </w:t>
      </w:r>
      <w:r>
        <w:t>a nuestra mente lineal, en el sentido de que las dos hebras biológicas</w:t>
      </w:r>
      <w:r w:rsidR="00D30955">
        <w:t>,</w:t>
      </w:r>
      <w:r>
        <w:t xml:space="preserve"> son química</w:t>
      </w:r>
      <w:r w:rsidR="00332299">
        <w:t>s</w:t>
      </w:r>
      <w:r w:rsidR="005946B5">
        <w:t>,</w:t>
      </w:r>
      <w:r>
        <w:t xml:space="preserve">  las diez restantes, son electromagnéticas, </w:t>
      </w:r>
      <w:r w:rsidR="00332299">
        <w:t xml:space="preserve">y es </w:t>
      </w:r>
      <w:r>
        <w:t>dond</w:t>
      </w:r>
      <w:r w:rsidR="007E7178">
        <w:t xml:space="preserve">e </w:t>
      </w:r>
      <w:r w:rsidR="005946B5">
        <w:t>se ubica</w:t>
      </w:r>
      <w:r w:rsidR="00332299">
        <w:t xml:space="preserve">n, además de poderes insospechados que poseemos, </w:t>
      </w:r>
      <w:r w:rsidR="005946B5">
        <w:t xml:space="preserve"> </w:t>
      </w:r>
      <w:r w:rsidR="00D30955">
        <w:t xml:space="preserve">la Intuición, </w:t>
      </w:r>
      <w:r w:rsidR="007E7178">
        <w:t>S</w:t>
      </w:r>
      <w:r>
        <w:t>entimientos</w:t>
      </w:r>
      <w:r w:rsidR="00D30955">
        <w:t xml:space="preserve">, </w:t>
      </w:r>
      <w:r w:rsidR="007E7178">
        <w:t>Sensibilidad</w:t>
      </w:r>
      <w:r w:rsidR="00D30955">
        <w:t>,  Amor, y sobre todo</w:t>
      </w:r>
      <w:r w:rsidR="00332299">
        <w:t>,</w:t>
      </w:r>
      <w:r w:rsidR="00D30955">
        <w:t xml:space="preserve"> la</w:t>
      </w:r>
      <w:r w:rsidR="00D30955" w:rsidRPr="00D30955">
        <w:t xml:space="preserve"> </w:t>
      </w:r>
      <w:r w:rsidR="00D30955">
        <w:t>Espiritualidad</w:t>
      </w:r>
      <w:r w:rsidR="00E56857">
        <w:t xml:space="preserve"> (Yo Superior)</w:t>
      </w:r>
      <w:r w:rsidR="00332299">
        <w:t xml:space="preserve">. También ubican nuestra </w:t>
      </w:r>
      <w:r w:rsidR="007E7178">
        <w:t>M</w:t>
      </w:r>
      <w:r>
        <w:t xml:space="preserve">emoria </w:t>
      </w:r>
      <w:r w:rsidR="00D30955">
        <w:t xml:space="preserve">Cósmica </w:t>
      </w:r>
      <w:r>
        <w:t xml:space="preserve">de todas nuestras </w:t>
      </w:r>
      <w:r w:rsidR="007E7178">
        <w:t>V</w:t>
      </w:r>
      <w:r>
        <w:t xml:space="preserve">idas </w:t>
      </w:r>
      <w:r w:rsidR="007E7178">
        <w:t>P</w:t>
      </w:r>
      <w:r>
        <w:t xml:space="preserve">asadas, </w:t>
      </w:r>
      <w:r w:rsidR="005946B5">
        <w:t xml:space="preserve">todo conectado con </w:t>
      </w:r>
      <w:r>
        <w:t>el Cosmos</w:t>
      </w:r>
      <w:r w:rsidR="00D30955">
        <w:t>, como Energía Eterna que somos.</w:t>
      </w:r>
    </w:p>
    <w:p w:rsidR="00C705CF" w:rsidRDefault="00C705CF" w:rsidP="00763E7F">
      <w:pPr>
        <w:ind w:firstLine="708"/>
      </w:pPr>
    </w:p>
    <w:p w:rsidR="00D61D95" w:rsidRDefault="00D30955" w:rsidP="00C705CF">
      <w:pPr>
        <w:ind w:firstLine="708"/>
      </w:pPr>
      <w:r>
        <w:t xml:space="preserve">Aunque </w:t>
      </w:r>
      <w:r w:rsidR="00511B2C">
        <w:t xml:space="preserve">en realidad no son hebras, son capas o conglomerados de ADN sobrepuestos, como lo denomina Kryon en la </w:t>
      </w:r>
      <w:hyperlink r:id="rId88" w:history="1">
        <w:r w:rsidR="00511B2C" w:rsidRPr="00F578E9">
          <w:rPr>
            <w:rStyle w:val="Hipervnculo"/>
            <w:rFonts w:cs="Arial"/>
            <w:szCs w:val="22"/>
          </w:rPr>
          <w:t xml:space="preserve">canalización de Chile, 2º </w:t>
        </w:r>
        <w:r w:rsidR="006C2D31" w:rsidRPr="00F578E9">
          <w:rPr>
            <w:rStyle w:val="Hipervnculo"/>
            <w:rFonts w:cs="Arial"/>
            <w:szCs w:val="22"/>
          </w:rPr>
          <w:t>día</w:t>
        </w:r>
      </w:hyperlink>
      <w:r w:rsidR="00511B2C">
        <w:t xml:space="preserve"> </w:t>
      </w:r>
      <w:r w:rsidR="00D61D95">
        <w:t>, descubierto</w:t>
      </w:r>
      <w:r w:rsidR="00511B2C">
        <w:t xml:space="preserve">s por el Dr. </w:t>
      </w:r>
      <w:hyperlink r:id="rId89" w:history="1">
        <w:proofErr w:type="spellStart"/>
        <w:r w:rsidR="00511B2C" w:rsidRPr="00B025D2">
          <w:rPr>
            <w:rStyle w:val="Hipervnculo"/>
            <w:rFonts w:cs="Arial"/>
            <w:szCs w:val="22"/>
          </w:rPr>
          <w:t>Todd</w:t>
        </w:r>
        <w:proofErr w:type="spellEnd"/>
        <w:r w:rsidR="00511B2C" w:rsidRPr="00B025D2">
          <w:rPr>
            <w:rStyle w:val="Hipervnculo"/>
            <w:rFonts w:cs="Arial"/>
            <w:szCs w:val="22"/>
          </w:rPr>
          <w:t xml:space="preserve"> </w:t>
        </w:r>
        <w:proofErr w:type="spellStart"/>
        <w:r w:rsidR="00511B2C" w:rsidRPr="00B025D2">
          <w:rPr>
            <w:rStyle w:val="Hipervnculo"/>
            <w:rFonts w:cs="Arial"/>
            <w:szCs w:val="22"/>
          </w:rPr>
          <w:t>Ovokaitys</w:t>
        </w:r>
        <w:proofErr w:type="spellEnd"/>
      </w:hyperlink>
      <w:r w:rsidR="00C705CF">
        <w:t>.</w:t>
      </w:r>
    </w:p>
    <w:p w:rsidR="00094636" w:rsidRDefault="00094636" w:rsidP="00763E7F">
      <w:pPr>
        <w:ind w:firstLine="708"/>
      </w:pPr>
    </w:p>
    <w:p w:rsidR="00511B2C" w:rsidRDefault="00D61D95" w:rsidP="00763E7F">
      <w:pPr>
        <w:ind w:firstLine="708"/>
      </w:pPr>
      <w:r>
        <w:lastRenderedPageBreak/>
        <w:t>E</w:t>
      </w:r>
      <w:r w:rsidR="00511B2C">
        <w:t xml:space="preserve">ste matiz es para diferenciar los campos multidimensionales, ya que las capas son las que nos unen a las </w:t>
      </w:r>
      <w:r w:rsidR="007E7178">
        <w:t xml:space="preserve">demás </w:t>
      </w:r>
      <w:r w:rsidR="00511B2C">
        <w:t>dimensiones, mucho más cercanas a la Teorías de Cuerdas</w:t>
      </w:r>
      <w:r w:rsidR="00B3483F">
        <w:t xml:space="preserve"> y todavía mejor definida en la de </w:t>
      </w:r>
      <w:r w:rsidR="00511B2C">
        <w:t>Membranas, como capas superpuestas que nos “cubren” y conectan con el Todo, desde</w:t>
      </w:r>
      <w:r w:rsidR="00B3483F">
        <w:t xml:space="preserve"> la</w:t>
      </w:r>
      <w:r w:rsidR="00094636">
        <w:t xml:space="preserve"> estructura interior </w:t>
      </w:r>
      <w:r w:rsidR="00B3483F">
        <w:t xml:space="preserve">de </w:t>
      </w:r>
      <w:r w:rsidR="00511B2C">
        <w:t>nuestros cuerpos físicos</w:t>
      </w:r>
      <w:r w:rsidR="00094636">
        <w:t xml:space="preserve">, a </w:t>
      </w:r>
      <w:r w:rsidR="005946B5">
        <w:t>sinápticamente</w:t>
      </w:r>
      <w:r w:rsidR="00094636">
        <w:t xml:space="preserve">, con </w:t>
      </w:r>
      <w:r w:rsidR="00511B2C">
        <w:t xml:space="preserve">animales, plantas y </w:t>
      </w:r>
      <w:r w:rsidR="00094636">
        <w:t xml:space="preserve">el </w:t>
      </w:r>
      <w:r w:rsidR="00511B2C">
        <w:t>propio Planeta</w:t>
      </w:r>
      <w:r w:rsidR="005946B5">
        <w:t xml:space="preserve">, hasta </w:t>
      </w:r>
      <w:r w:rsidR="00094636">
        <w:t xml:space="preserve">nuestra propia </w:t>
      </w:r>
      <w:r w:rsidR="00B3483F">
        <w:t>proyec</w:t>
      </w:r>
      <w:r w:rsidR="005946B5">
        <w:t>ción al Universo,</w:t>
      </w:r>
      <w:r w:rsidR="00B3483F">
        <w:t xml:space="preserve"> </w:t>
      </w:r>
      <w:r w:rsidR="005946B5">
        <w:t xml:space="preserve">como Energía </w:t>
      </w:r>
      <w:r w:rsidR="00094636">
        <w:t xml:space="preserve">Divina </w:t>
      </w:r>
      <w:r w:rsidR="005946B5">
        <w:t>que somos</w:t>
      </w:r>
      <w:r w:rsidR="00094636">
        <w:t xml:space="preserve">. Ver el </w:t>
      </w:r>
      <w:r w:rsidR="007E7178">
        <w:t xml:space="preserve"> </w:t>
      </w:r>
      <w:r w:rsidR="00511B2C">
        <w:t xml:space="preserve">documental, </w:t>
      </w:r>
      <w:hyperlink r:id="rId90" w:history="1">
        <w:r w:rsidR="00511B2C" w:rsidRPr="00830BAD">
          <w:rPr>
            <w:rStyle w:val="Hipervnculo"/>
            <w:rFonts w:cs="Arial"/>
            <w:szCs w:val="22"/>
          </w:rPr>
          <w:t>el Universo Elegante, la 11ª  Dimensión</w:t>
        </w:r>
      </w:hyperlink>
      <w:r w:rsidR="00511B2C">
        <w:t>.</w:t>
      </w:r>
    </w:p>
    <w:p w:rsidR="00C705CF" w:rsidRDefault="00C705CF" w:rsidP="00763E7F">
      <w:pPr>
        <w:ind w:firstLine="708"/>
      </w:pPr>
    </w:p>
    <w:p w:rsidR="00511B2C" w:rsidRDefault="00511B2C" w:rsidP="00763E7F">
      <w:pPr>
        <w:ind w:firstLine="708"/>
      </w:pPr>
      <w:r>
        <w:t>También quiero destacar</w:t>
      </w:r>
      <w:r w:rsidR="005946B5">
        <w:t>,</w:t>
      </w:r>
      <w:r>
        <w:t xml:space="preserve"> el artículo de numerología del 3-3-3, de este libro, para compararlo con el que publiqué en el artículo </w:t>
      </w:r>
      <w:hyperlink r:id="rId91" w:history="1">
        <w:r w:rsidRPr="00927F59">
          <w:rPr>
            <w:rStyle w:val="Hipervnculo"/>
            <w:rFonts w:cs="Arial"/>
            <w:szCs w:val="22"/>
          </w:rPr>
          <w:t>Interdimensionalidad 2ª parte</w:t>
        </w:r>
      </w:hyperlink>
      <w:r>
        <w:t xml:space="preserve"> y</w:t>
      </w:r>
      <w:r w:rsidRPr="00A53DBE">
        <w:t xml:space="preserve"> </w:t>
      </w:r>
      <w:r>
        <w:t xml:space="preserve">que mi amigo </w:t>
      </w:r>
      <w:hyperlink r:id="rId92" w:history="1">
        <w:r w:rsidRPr="00927F59">
          <w:rPr>
            <w:rStyle w:val="Hipervnculo"/>
            <w:rFonts w:cs="Arial"/>
            <w:szCs w:val="22"/>
          </w:rPr>
          <w:t xml:space="preserve">Mario </w:t>
        </w:r>
        <w:proofErr w:type="spellStart"/>
        <w:r w:rsidRPr="00927F59">
          <w:rPr>
            <w:rStyle w:val="Hipervnculo"/>
            <w:rFonts w:cs="Arial"/>
            <w:szCs w:val="22"/>
          </w:rPr>
          <w:t>Liani</w:t>
        </w:r>
        <w:proofErr w:type="spellEnd"/>
      </w:hyperlink>
      <w:r>
        <w:t>, tuvo a bien</w:t>
      </w:r>
      <w:r w:rsidR="00094636">
        <w:t xml:space="preserve">, </w:t>
      </w:r>
      <w:r>
        <w:t xml:space="preserve"> explicar</w:t>
      </w:r>
      <w:r w:rsidR="00B3483F">
        <w:t>me</w:t>
      </w:r>
      <w:r>
        <w:t xml:space="preserve"> su significado numerológico</w:t>
      </w:r>
      <w:r w:rsidR="00094636">
        <w:t xml:space="preserve">, para </w:t>
      </w:r>
      <w:r>
        <w:t xml:space="preserve">“comprender” el impulso que me movió a hacer </w:t>
      </w:r>
      <w:hyperlink r:id="rId93" w:history="1">
        <w:r w:rsidRPr="00F53CF3">
          <w:rPr>
            <w:rStyle w:val="Hipervnculo"/>
            <w:rFonts w:cs="Arial"/>
            <w:szCs w:val="22"/>
          </w:rPr>
          <w:t>el manuscrito del Mono de Nazca</w:t>
        </w:r>
      </w:hyperlink>
      <w:r>
        <w:t xml:space="preserve">, coincidiendo con el </w:t>
      </w:r>
      <w:r w:rsidR="002D5828">
        <w:t>día</w:t>
      </w:r>
      <w:r w:rsidR="00B3483F">
        <w:t xml:space="preserve"> y hora del </w:t>
      </w:r>
      <w:r>
        <w:t>fallecimiento del Dr. Cabrera</w:t>
      </w:r>
      <w:r w:rsidR="007E7178">
        <w:t>,</w:t>
      </w:r>
      <w:r>
        <w:t xml:space="preserve"> </w:t>
      </w:r>
      <w:r w:rsidR="00B3483F">
        <w:t xml:space="preserve">pues </w:t>
      </w:r>
      <w:r>
        <w:t>no dudo</w:t>
      </w:r>
      <w:r w:rsidR="00B3483F">
        <w:t>,</w:t>
      </w:r>
      <w:r>
        <w:t xml:space="preserve"> ni un momento, me pasó el fuste</w:t>
      </w:r>
      <w:r w:rsidR="00B3483F">
        <w:t xml:space="preserve"> de las investigaciones, </w:t>
      </w:r>
      <w:r w:rsidR="005946B5">
        <w:t xml:space="preserve">como </w:t>
      </w:r>
      <w:r w:rsidR="007E7178">
        <w:t>uno de sus herederos</w:t>
      </w:r>
      <w:r w:rsidR="00B3483F">
        <w:t xml:space="preserve"> cósmicos</w:t>
      </w:r>
      <w:r w:rsidR="005946B5">
        <w:t>,</w:t>
      </w:r>
      <w:r w:rsidR="00B3483F">
        <w:t xml:space="preserve"> p</w:t>
      </w:r>
      <w:r>
        <w:t>ara</w:t>
      </w:r>
      <w:r w:rsidR="00094636">
        <w:t xml:space="preserve"> que continuará hasta </w:t>
      </w:r>
      <w:r w:rsidR="007E7178">
        <w:t>finalizar</w:t>
      </w:r>
      <w:r w:rsidR="00094636">
        <w:t xml:space="preserve">, el trabajo que él comenzó; </w:t>
      </w:r>
      <w:r w:rsidRPr="007E7178">
        <w:t>descodifica</w:t>
      </w:r>
      <w:r w:rsidR="00B3483F">
        <w:t>r</w:t>
      </w:r>
      <w:r w:rsidRPr="007E7178">
        <w:t xml:space="preserve"> </w:t>
      </w:r>
      <w:r w:rsidR="00094636">
        <w:t xml:space="preserve">los </w:t>
      </w:r>
      <w:r w:rsidR="00B3483F">
        <w:t>Mensaje</w:t>
      </w:r>
      <w:r w:rsidR="00094636">
        <w:t>s</w:t>
      </w:r>
      <w:r w:rsidR="00B3483F">
        <w:t xml:space="preserve"> </w:t>
      </w:r>
      <w:r w:rsidRPr="007E7178">
        <w:t xml:space="preserve">de la Biblioteca Lítica de Ica. </w:t>
      </w:r>
    </w:p>
    <w:p w:rsidR="00C705CF" w:rsidRPr="007E7178" w:rsidRDefault="00C705CF" w:rsidP="00763E7F">
      <w:pPr>
        <w:ind w:firstLine="708"/>
      </w:pPr>
    </w:p>
    <w:p w:rsidR="00C705CF" w:rsidRDefault="00511B2C" w:rsidP="00C705CF">
      <w:pPr>
        <w:ind w:firstLine="708"/>
      </w:pPr>
      <w:r w:rsidRPr="007E7178">
        <w:t>A continuación, incluyo un resumen</w:t>
      </w:r>
      <w:r w:rsidR="00094636">
        <w:t>,</w:t>
      </w:r>
      <w:r w:rsidRPr="007E7178">
        <w:t xml:space="preserve">  abreviado</w:t>
      </w:r>
      <w:r w:rsidR="00094636">
        <w:t>,</w:t>
      </w:r>
      <w:r w:rsidRPr="007E7178">
        <w:t xml:space="preserve"> de la CAPA DOCE del  libro de Kryon mencionado y que está relacionado con </w:t>
      </w:r>
      <w:hyperlink r:id="rId94" w:history="1">
        <w:r w:rsidRPr="00E56857">
          <w:rPr>
            <w:rStyle w:val="Hipervnculo"/>
            <w:rFonts w:cs="Arial"/>
            <w:szCs w:val="22"/>
          </w:rPr>
          <w:t>la Energía del 3-3-3</w:t>
        </w:r>
      </w:hyperlink>
      <w:r w:rsidRPr="007E7178">
        <w:t>, que recibí el 30-12-2001</w:t>
      </w:r>
    </w:p>
    <w:p w:rsidR="007E7178" w:rsidRPr="007E7178" w:rsidRDefault="00511B2C" w:rsidP="00C705CF">
      <w:pPr>
        <w:ind w:firstLine="708"/>
      </w:pPr>
      <w:r w:rsidRPr="007E7178">
        <w:t>.</w:t>
      </w:r>
    </w:p>
    <w:p w:rsidR="00C705CF" w:rsidRDefault="00511B2C" w:rsidP="00511B2C">
      <w:pPr>
        <w:ind w:firstLine="708"/>
        <w:rPr>
          <w:rFonts w:cs="Arial"/>
          <w:i/>
          <w:color w:val="7030A0"/>
          <w:szCs w:val="22"/>
        </w:rPr>
      </w:pPr>
      <w:r w:rsidRPr="007E7178">
        <w:rPr>
          <w:rFonts w:cs="Arial"/>
          <w:i/>
          <w:color w:val="7030A0"/>
          <w:szCs w:val="22"/>
        </w:rPr>
        <w:t xml:space="preserve">EL SHDAI es el nombre de Dios, hebreo asociado a esta Capa 12. El significado que Kryon le da es el de “Dios Todopoderoso”. En la numerología de 3D, el 12 se reduce a 3 y  representa el “tercer lenguaje” que es el lenguaje multidimensional, no expresado por el Espíritu y es con el que se nos dan los mensajes a través de la intuición, ¡incluso mientras creéis estar durmiendo durante una canalización en vivo! El 3 es también la Capa 3 del ADN, que la de la ascensión y la activación. </w:t>
      </w:r>
    </w:p>
    <w:p w:rsidR="00C705CF" w:rsidRDefault="00C705CF" w:rsidP="00511B2C">
      <w:pPr>
        <w:ind w:firstLine="708"/>
        <w:rPr>
          <w:rFonts w:cs="Arial"/>
          <w:i/>
          <w:color w:val="7030A0"/>
          <w:szCs w:val="22"/>
        </w:rPr>
      </w:pPr>
    </w:p>
    <w:p w:rsidR="00511B2C" w:rsidRDefault="00511B2C" w:rsidP="00511B2C">
      <w:pPr>
        <w:ind w:firstLine="708"/>
        <w:rPr>
          <w:rFonts w:cs="Arial"/>
          <w:i/>
          <w:color w:val="7030A0"/>
          <w:szCs w:val="22"/>
        </w:rPr>
      </w:pPr>
      <w:r w:rsidRPr="007E7178">
        <w:rPr>
          <w:rFonts w:cs="Arial"/>
          <w:i/>
          <w:color w:val="7030A0"/>
          <w:szCs w:val="22"/>
        </w:rPr>
        <w:t>Todas trabajan conjuntamente y son un catalizador para el cambio divino. La capa 3 del ADN trabaja con la capa 6 del ADN, que es la de Yo Superior.</w:t>
      </w:r>
    </w:p>
    <w:p w:rsidR="00C705CF" w:rsidRPr="007E7178" w:rsidRDefault="00C705CF" w:rsidP="00511B2C">
      <w:pPr>
        <w:ind w:firstLine="708"/>
        <w:rPr>
          <w:rFonts w:cs="Arial"/>
          <w:i/>
          <w:color w:val="7030A0"/>
          <w:szCs w:val="22"/>
        </w:rPr>
      </w:pPr>
    </w:p>
    <w:p w:rsidR="00511B2C" w:rsidRDefault="00511B2C" w:rsidP="00511B2C">
      <w:pPr>
        <w:ind w:firstLine="708"/>
        <w:rPr>
          <w:rFonts w:cs="Arial"/>
          <w:i/>
          <w:color w:val="7030A0"/>
          <w:szCs w:val="22"/>
        </w:rPr>
      </w:pPr>
      <w:r w:rsidRPr="007E7178">
        <w:rPr>
          <w:rFonts w:cs="Arial"/>
          <w:i/>
          <w:color w:val="7030A0"/>
          <w:szCs w:val="22"/>
        </w:rPr>
        <w:t>Como resumen, la combinación de estas tres capas son para la capa 3- Ascensión- con la capa 12 -Dios Todopoderoso- y la 6 –el Yo Superior- es la manifestación del Dios que hay en nuestro interior.</w:t>
      </w:r>
    </w:p>
    <w:p w:rsidR="00C705CF" w:rsidRDefault="00C705CF" w:rsidP="00511B2C">
      <w:pPr>
        <w:ind w:firstLine="708"/>
        <w:rPr>
          <w:rFonts w:cs="Arial"/>
          <w:i/>
          <w:color w:val="7030A0"/>
          <w:szCs w:val="22"/>
        </w:rPr>
      </w:pPr>
    </w:p>
    <w:p w:rsidR="003C7040" w:rsidRDefault="00511B2C" w:rsidP="00511B2C">
      <w:pPr>
        <w:ind w:firstLine="708"/>
        <w:rPr>
          <w:rFonts w:cs="Arial"/>
          <w:lang w:val="es-ES_tradnl"/>
        </w:rPr>
      </w:pPr>
      <w:r w:rsidRPr="007E7178">
        <w:rPr>
          <w:rFonts w:cs="Arial"/>
          <w:lang w:val="es-ES_tradnl"/>
        </w:rPr>
        <w:t xml:space="preserve">Después de </w:t>
      </w:r>
      <w:r w:rsidR="003C7040">
        <w:rPr>
          <w:rFonts w:cs="Arial"/>
          <w:lang w:val="es-ES_tradnl"/>
        </w:rPr>
        <w:t xml:space="preserve">tan </w:t>
      </w:r>
      <w:r w:rsidRPr="007E7178">
        <w:rPr>
          <w:rFonts w:cs="Arial"/>
          <w:lang w:val="es-ES_tradnl"/>
        </w:rPr>
        <w:t>interesante repaso, sobre las Piedras de Ica y su</w:t>
      </w:r>
      <w:r w:rsidR="003C7040">
        <w:rPr>
          <w:rFonts w:cs="Arial"/>
          <w:lang w:val="es-ES_tradnl"/>
        </w:rPr>
        <w:t>s</w:t>
      </w:r>
      <w:r w:rsidRPr="007E7178">
        <w:rPr>
          <w:rFonts w:cs="Arial"/>
          <w:lang w:val="es-ES_tradnl"/>
        </w:rPr>
        <w:t xml:space="preserve"> </w:t>
      </w:r>
      <w:r w:rsidR="003C7040">
        <w:rPr>
          <w:rFonts w:cs="Arial"/>
          <w:lang w:val="es-ES_tradnl"/>
        </w:rPr>
        <w:t>M</w:t>
      </w:r>
      <w:r w:rsidRPr="007E7178">
        <w:rPr>
          <w:rFonts w:cs="Arial"/>
          <w:lang w:val="es-ES_tradnl"/>
        </w:rPr>
        <w:t>ensaje</w:t>
      </w:r>
      <w:r w:rsidR="003C7040">
        <w:rPr>
          <w:rFonts w:cs="Arial"/>
          <w:lang w:val="es-ES_tradnl"/>
        </w:rPr>
        <w:t>s</w:t>
      </w:r>
      <w:r w:rsidRPr="007E7178">
        <w:rPr>
          <w:rFonts w:cs="Arial"/>
          <w:lang w:val="es-ES_tradnl"/>
        </w:rPr>
        <w:t xml:space="preserve"> </w:t>
      </w:r>
      <w:r w:rsidR="00610ADC">
        <w:rPr>
          <w:rFonts w:cs="Arial"/>
          <w:lang w:val="es-ES_tradnl"/>
        </w:rPr>
        <w:t xml:space="preserve">Cósmicos, </w:t>
      </w:r>
      <w:r w:rsidR="003C7040">
        <w:rPr>
          <w:rFonts w:cs="Arial"/>
          <w:lang w:val="es-ES_tradnl"/>
        </w:rPr>
        <w:t>queda claro</w:t>
      </w:r>
      <w:r w:rsidR="00610ADC">
        <w:rPr>
          <w:rFonts w:cs="Arial"/>
          <w:lang w:val="es-ES_tradnl"/>
        </w:rPr>
        <w:t>,</w:t>
      </w:r>
      <w:r w:rsidR="003C7040">
        <w:rPr>
          <w:rFonts w:cs="Arial"/>
          <w:lang w:val="es-ES_tradnl"/>
        </w:rPr>
        <w:t xml:space="preserve"> que su </w:t>
      </w:r>
      <w:r w:rsidRPr="007E7178">
        <w:rPr>
          <w:rFonts w:cs="Arial"/>
          <w:lang w:val="es-ES_tradnl"/>
        </w:rPr>
        <w:t>información</w:t>
      </w:r>
      <w:r w:rsidR="003C7040">
        <w:rPr>
          <w:rFonts w:cs="Arial"/>
          <w:lang w:val="es-ES_tradnl"/>
        </w:rPr>
        <w:t xml:space="preserve"> no solo es de un remoto pasado, también </w:t>
      </w:r>
      <w:r w:rsidR="00610ADC">
        <w:rPr>
          <w:rFonts w:cs="Arial"/>
          <w:lang w:val="es-ES_tradnl"/>
        </w:rPr>
        <w:t xml:space="preserve">hay mensajes para nuestros tiempos de cambio de Era, incluso para nuestro </w:t>
      </w:r>
      <w:r w:rsidR="005946B5">
        <w:rPr>
          <w:rFonts w:cs="Arial"/>
          <w:lang w:val="es-ES_tradnl"/>
        </w:rPr>
        <w:t>futuro</w:t>
      </w:r>
      <w:r w:rsidR="00610ADC">
        <w:rPr>
          <w:rFonts w:cs="Arial"/>
          <w:lang w:val="es-ES_tradnl"/>
        </w:rPr>
        <w:t xml:space="preserve">, </w:t>
      </w:r>
      <w:r w:rsidR="005946B5">
        <w:rPr>
          <w:rFonts w:cs="Arial"/>
          <w:lang w:val="es-ES_tradnl"/>
        </w:rPr>
        <w:t>pues</w:t>
      </w:r>
      <w:r w:rsidR="00AB3ECD">
        <w:rPr>
          <w:rFonts w:cs="Arial"/>
          <w:lang w:val="es-ES_tradnl"/>
        </w:rPr>
        <w:t xml:space="preserve"> son </w:t>
      </w:r>
      <w:r w:rsidR="00B3483F">
        <w:rPr>
          <w:rFonts w:cs="Arial"/>
          <w:lang w:val="es-ES_tradnl"/>
        </w:rPr>
        <w:t>I</w:t>
      </w:r>
      <w:r w:rsidRPr="007E7178">
        <w:rPr>
          <w:rFonts w:cs="Arial"/>
          <w:lang w:val="es-ES_tradnl"/>
        </w:rPr>
        <w:t>ntemporal</w:t>
      </w:r>
      <w:r w:rsidR="00AB3ECD">
        <w:rPr>
          <w:rFonts w:cs="Arial"/>
          <w:lang w:val="es-ES_tradnl"/>
        </w:rPr>
        <w:t xml:space="preserve">es, como </w:t>
      </w:r>
      <w:r w:rsidRPr="007E7178">
        <w:rPr>
          <w:rFonts w:cs="Arial"/>
          <w:lang w:val="es-ES_tradnl"/>
        </w:rPr>
        <w:t xml:space="preserve">hemos </w:t>
      </w:r>
      <w:r w:rsidR="00610ADC">
        <w:rPr>
          <w:rFonts w:cs="Arial"/>
          <w:lang w:val="es-ES_tradnl"/>
        </w:rPr>
        <w:t xml:space="preserve">comprobado, durante el </w:t>
      </w:r>
      <w:r w:rsidR="00B3483F">
        <w:rPr>
          <w:rFonts w:cs="Arial"/>
          <w:lang w:val="es-ES_tradnl"/>
        </w:rPr>
        <w:t xml:space="preserve">seguimiento de las dataciones sobre </w:t>
      </w:r>
      <w:r w:rsidRPr="007E7178">
        <w:rPr>
          <w:rFonts w:cs="Arial"/>
          <w:lang w:val="es-ES_tradnl"/>
        </w:rPr>
        <w:t>las 12 CAPAS DE ADN</w:t>
      </w:r>
      <w:r w:rsidR="003C7040">
        <w:rPr>
          <w:rFonts w:cs="Arial"/>
          <w:lang w:val="es-ES_tradnl"/>
        </w:rPr>
        <w:t xml:space="preserve">. </w:t>
      </w:r>
    </w:p>
    <w:p w:rsidR="00C705CF" w:rsidRDefault="00C705CF" w:rsidP="00511B2C">
      <w:pPr>
        <w:ind w:firstLine="708"/>
        <w:rPr>
          <w:rFonts w:cs="Arial"/>
          <w:lang w:val="es-ES_tradnl"/>
        </w:rPr>
      </w:pPr>
    </w:p>
    <w:p w:rsidR="00511B2C" w:rsidRDefault="003C7040" w:rsidP="00511B2C">
      <w:pPr>
        <w:ind w:firstLine="708"/>
        <w:rPr>
          <w:rFonts w:cs="Arial"/>
          <w:lang w:val="es-ES_tradnl"/>
        </w:rPr>
      </w:pPr>
      <w:r>
        <w:rPr>
          <w:rFonts w:cs="Arial"/>
          <w:lang w:val="es-ES_tradnl"/>
        </w:rPr>
        <w:t>Pod</w:t>
      </w:r>
      <w:r w:rsidR="00610ADC">
        <w:rPr>
          <w:rFonts w:cs="Arial"/>
          <w:lang w:val="es-ES_tradnl"/>
        </w:rPr>
        <w:t>emos decir que</w:t>
      </w:r>
      <w:r>
        <w:rPr>
          <w:rFonts w:cs="Arial"/>
          <w:lang w:val="es-ES_tradnl"/>
        </w:rPr>
        <w:t xml:space="preserve"> conforme se </w:t>
      </w:r>
      <w:r w:rsidR="00A64721">
        <w:rPr>
          <w:rFonts w:cs="Arial"/>
          <w:lang w:val="es-ES_tradnl"/>
        </w:rPr>
        <w:t>descubran nuevos avances en la Física Cuántica</w:t>
      </w:r>
      <w:r w:rsidR="00610ADC">
        <w:rPr>
          <w:rFonts w:cs="Arial"/>
          <w:lang w:val="es-ES_tradnl"/>
        </w:rPr>
        <w:t xml:space="preserve">, iremos tomando </w:t>
      </w:r>
      <w:r w:rsidR="002D5828">
        <w:rPr>
          <w:rFonts w:cs="Arial"/>
          <w:lang w:val="es-ES_tradnl"/>
        </w:rPr>
        <w:t>más</w:t>
      </w:r>
      <w:r w:rsidR="00DE4156">
        <w:rPr>
          <w:rFonts w:cs="Arial"/>
          <w:lang w:val="es-ES_tradnl"/>
        </w:rPr>
        <w:t xml:space="preserve"> conciencia de nuestra Divinidad </w:t>
      </w:r>
      <w:r w:rsidR="00AB3ECD">
        <w:rPr>
          <w:rFonts w:cs="Arial"/>
          <w:lang w:val="es-ES_tradnl"/>
        </w:rPr>
        <w:t xml:space="preserve"> y </w:t>
      </w:r>
      <w:r w:rsidR="00DE4156">
        <w:rPr>
          <w:rFonts w:cs="Arial"/>
          <w:lang w:val="es-ES_tradnl"/>
        </w:rPr>
        <w:t>la importancia de</w:t>
      </w:r>
      <w:r w:rsidR="00610ADC">
        <w:rPr>
          <w:rFonts w:cs="Arial"/>
          <w:lang w:val="es-ES_tradnl"/>
        </w:rPr>
        <w:t xml:space="preserve"> </w:t>
      </w:r>
      <w:r w:rsidR="00AB3ECD">
        <w:rPr>
          <w:rFonts w:cs="Arial"/>
          <w:lang w:val="es-ES_tradnl"/>
        </w:rPr>
        <w:t>increment</w:t>
      </w:r>
      <w:r w:rsidR="00610ADC">
        <w:rPr>
          <w:rFonts w:cs="Arial"/>
          <w:lang w:val="es-ES_tradnl"/>
        </w:rPr>
        <w:t xml:space="preserve">ar </w:t>
      </w:r>
      <w:r w:rsidR="00AB3ECD">
        <w:rPr>
          <w:rFonts w:cs="Arial"/>
          <w:lang w:val="es-ES_tradnl"/>
        </w:rPr>
        <w:t xml:space="preserve">el </w:t>
      </w:r>
      <w:r w:rsidR="00A64721">
        <w:rPr>
          <w:rFonts w:cs="Arial"/>
          <w:lang w:val="es-ES_tradnl"/>
        </w:rPr>
        <w:t>Conocimiento</w:t>
      </w:r>
      <w:r w:rsidR="00AB3ECD">
        <w:rPr>
          <w:rFonts w:cs="Arial"/>
          <w:lang w:val="es-ES_tradnl"/>
        </w:rPr>
        <w:t xml:space="preserve">, </w:t>
      </w:r>
      <w:r w:rsidR="00610ADC">
        <w:rPr>
          <w:rFonts w:cs="Arial"/>
          <w:lang w:val="es-ES_tradnl"/>
        </w:rPr>
        <w:t>que no siempre viene por el mismo camino. E</w:t>
      </w:r>
      <w:r w:rsidR="00AB3ECD">
        <w:rPr>
          <w:rFonts w:cs="Arial"/>
          <w:lang w:val="es-ES_tradnl"/>
        </w:rPr>
        <w:t xml:space="preserve">n mi caso, </w:t>
      </w:r>
      <w:r w:rsidR="00610ADC">
        <w:rPr>
          <w:rFonts w:cs="Arial"/>
          <w:lang w:val="es-ES_tradnl"/>
        </w:rPr>
        <w:t xml:space="preserve">activado </w:t>
      </w:r>
      <w:r w:rsidR="00AB3ECD">
        <w:rPr>
          <w:rFonts w:cs="Arial"/>
          <w:lang w:val="es-ES_tradnl"/>
        </w:rPr>
        <w:t xml:space="preserve">por la Biblioteca Lítica de Ica, </w:t>
      </w:r>
      <w:r w:rsidR="00610ADC">
        <w:rPr>
          <w:rFonts w:cs="Arial"/>
          <w:lang w:val="es-ES_tradnl"/>
        </w:rPr>
        <w:t xml:space="preserve">en mi opinión, </w:t>
      </w:r>
      <w:r w:rsidR="00AB3ECD">
        <w:rPr>
          <w:rFonts w:cs="Arial"/>
          <w:lang w:val="es-ES_tradnl"/>
        </w:rPr>
        <w:t xml:space="preserve">la </w:t>
      </w:r>
      <w:r w:rsidR="004437EA">
        <w:rPr>
          <w:rFonts w:cs="Arial"/>
          <w:lang w:val="es-ES_tradnl"/>
        </w:rPr>
        <w:t>más</w:t>
      </w:r>
      <w:r w:rsidR="00AB3ECD">
        <w:rPr>
          <w:rFonts w:cs="Arial"/>
          <w:lang w:val="es-ES_tradnl"/>
        </w:rPr>
        <w:t xml:space="preserve"> </w:t>
      </w:r>
      <w:r w:rsidR="00A64721">
        <w:rPr>
          <w:rFonts w:cs="Arial"/>
          <w:lang w:val="es-ES_tradnl"/>
        </w:rPr>
        <w:t>clara</w:t>
      </w:r>
      <w:r w:rsidR="00AB3ECD">
        <w:rPr>
          <w:rFonts w:cs="Arial"/>
          <w:lang w:val="es-ES_tradnl"/>
        </w:rPr>
        <w:t xml:space="preserve"> y </w:t>
      </w:r>
      <w:r w:rsidR="00DE4156">
        <w:rPr>
          <w:rFonts w:cs="Arial"/>
          <w:lang w:val="es-ES_tradnl"/>
        </w:rPr>
        <w:t xml:space="preserve">sólida </w:t>
      </w:r>
      <w:r w:rsidR="00A64721">
        <w:rPr>
          <w:rFonts w:cs="Arial"/>
          <w:lang w:val="es-ES_tradnl"/>
        </w:rPr>
        <w:t>fuente de información que exist</w:t>
      </w:r>
      <w:r w:rsidR="00DE4156">
        <w:rPr>
          <w:rFonts w:cs="Arial"/>
          <w:lang w:val="es-ES_tradnl"/>
        </w:rPr>
        <w:t xml:space="preserve">e </w:t>
      </w:r>
      <w:r w:rsidR="00AB3ECD">
        <w:rPr>
          <w:rFonts w:cs="Arial"/>
          <w:lang w:val="es-ES_tradnl"/>
        </w:rPr>
        <w:t xml:space="preserve">en </w:t>
      </w:r>
      <w:r w:rsidR="00DE4156">
        <w:rPr>
          <w:rFonts w:cs="Arial"/>
          <w:lang w:val="es-ES_tradnl"/>
        </w:rPr>
        <w:t>nuestro Planeta</w:t>
      </w:r>
      <w:r w:rsidR="00AB3ECD">
        <w:rPr>
          <w:rFonts w:cs="Arial"/>
          <w:lang w:val="es-ES_tradnl"/>
        </w:rPr>
        <w:t>, es cuestión de tiem</w:t>
      </w:r>
      <w:r w:rsidR="00610ADC">
        <w:rPr>
          <w:rFonts w:cs="Arial"/>
          <w:lang w:val="es-ES_tradnl"/>
        </w:rPr>
        <w:t xml:space="preserve">po que todas las cosas se pongan </w:t>
      </w:r>
      <w:r w:rsidR="00AB3ECD">
        <w:rPr>
          <w:rFonts w:cs="Arial"/>
          <w:lang w:val="es-ES_tradnl"/>
        </w:rPr>
        <w:t>en su lugar.</w:t>
      </w:r>
    </w:p>
    <w:p w:rsidR="00D61D95" w:rsidRDefault="00DE4156" w:rsidP="00763E7F">
      <w:pPr>
        <w:pStyle w:val="Ttulo1"/>
      </w:pPr>
      <w:bookmarkStart w:id="12" w:name="_Toc413255412"/>
      <w:r>
        <w:t>CONCLUSIONES</w:t>
      </w:r>
      <w:bookmarkEnd w:id="12"/>
    </w:p>
    <w:p w:rsidR="007A79E0" w:rsidRPr="007A79E0" w:rsidRDefault="007A79E0" w:rsidP="007A79E0">
      <w:pPr>
        <w:rPr>
          <w:lang w:val="es-ES_tradnl"/>
        </w:rPr>
      </w:pPr>
    </w:p>
    <w:p w:rsidR="00511B2C" w:rsidRDefault="00511B2C" w:rsidP="00763E7F">
      <w:pPr>
        <w:ind w:firstLine="708"/>
        <w:rPr>
          <w:lang w:val="es-ES_tradnl"/>
        </w:rPr>
      </w:pPr>
      <w:r w:rsidRPr="007E7178">
        <w:rPr>
          <w:lang w:val="es-ES_tradnl"/>
        </w:rPr>
        <w:t xml:space="preserve">Este “guiño” me </w:t>
      </w:r>
      <w:r w:rsidR="00D61D95" w:rsidRPr="007E7178">
        <w:rPr>
          <w:lang w:val="es-ES_tradnl"/>
        </w:rPr>
        <w:t xml:space="preserve">ha dado </w:t>
      </w:r>
      <w:r w:rsidR="006C2D31" w:rsidRPr="007E7178">
        <w:rPr>
          <w:lang w:val="es-ES_tradnl"/>
        </w:rPr>
        <w:t>más</w:t>
      </w:r>
      <w:r w:rsidRPr="007E7178">
        <w:rPr>
          <w:lang w:val="es-ES_tradnl"/>
        </w:rPr>
        <w:t xml:space="preserve"> confianza </w:t>
      </w:r>
      <w:r w:rsidR="00610ADC">
        <w:rPr>
          <w:lang w:val="es-ES_tradnl"/>
        </w:rPr>
        <w:t xml:space="preserve">y seguridad </w:t>
      </w:r>
      <w:r w:rsidRPr="007E7178">
        <w:rPr>
          <w:lang w:val="es-ES_tradnl"/>
        </w:rPr>
        <w:t>que nunca</w:t>
      </w:r>
      <w:r w:rsidR="00610ADC">
        <w:rPr>
          <w:lang w:val="es-ES_tradnl"/>
        </w:rPr>
        <w:t xml:space="preserve">, </w:t>
      </w:r>
      <w:r w:rsidRPr="007E7178">
        <w:rPr>
          <w:lang w:val="es-ES_tradnl"/>
        </w:rPr>
        <w:t>mostr</w:t>
      </w:r>
      <w:r w:rsidR="00610ADC">
        <w:rPr>
          <w:lang w:val="es-ES_tradnl"/>
        </w:rPr>
        <w:t xml:space="preserve">ándome </w:t>
      </w:r>
      <w:r w:rsidRPr="007E7178">
        <w:rPr>
          <w:lang w:val="es-ES_tradnl"/>
        </w:rPr>
        <w:t>que  estoy en el camino correcto</w:t>
      </w:r>
      <w:r w:rsidR="00D61D95" w:rsidRPr="007E7178">
        <w:rPr>
          <w:lang w:val="es-ES_tradnl"/>
        </w:rPr>
        <w:t>,</w:t>
      </w:r>
      <w:r w:rsidR="00A64721">
        <w:rPr>
          <w:lang w:val="es-ES_tradnl"/>
        </w:rPr>
        <w:t xml:space="preserve"> y entendiendo,</w:t>
      </w:r>
      <w:r w:rsidRPr="007E7178">
        <w:rPr>
          <w:lang w:val="es-ES_tradnl"/>
        </w:rPr>
        <w:t xml:space="preserve"> el </w:t>
      </w:r>
      <w:r w:rsidR="00A64721">
        <w:rPr>
          <w:lang w:val="es-ES_tradnl"/>
        </w:rPr>
        <w:t>POR</w:t>
      </w:r>
      <w:r w:rsidR="00610ADC">
        <w:rPr>
          <w:lang w:val="es-ES_tradnl"/>
        </w:rPr>
        <w:t xml:space="preserve"> </w:t>
      </w:r>
      <w:r w:rsidR="00A64721">
        <w:rPr>
          <w:lang w:val="es-ES_tradnl"/>
        </w:rPr>
        <w:t>QUÉ</w:t>
      </w:r>
      <w:r w:rsidRPr="007E7178">
        <w:rPr>
          <w:lang w:val="es-ES_tradnl"/>
        </w:rPr>
        <w:t xml:space="preserve"> en sus grabados, </w:t>
      </w:r>
      <w:r w:rsidR="00A64721">
        <w:rPr>
          <w:lang w:val="es-ES_tradnl"/>
        </w:rPr>
        <w:t xml:space="preserve">están </w:t>
      </w:r>
      <w:hyperlink r:id="rId95" w:history="1">
        <w:r w:rsidRPr="007E7178">
          <w:rPr>
            <w:rStyle w:val="Hipervnculo"/>
            <w:rFonts w:cs="Arial"/>
            <w:lang w:val="es-ES_tradnl"/>
          </w:rPr>
          <w:t>los Mayas con  la Serpiente Emplumada</w:t>
        </w:r>
      </w:hyperlink>
      <w:r w:rsidRPr="007E7178">
        <w:rPr>
          <w:lang w:val="es-ES_tradnl"/>
        </w:rPr>
        <w:t xml:space="preserve">;  </w:t>
      </w:r>
      <w:hyperlink r:id="rId96" w:history="1">
        <w:r w:rsidRPr="007E7178">
          <w:rPr>
            <w:rStyle w:val="Hipervnculo"/>
            <w:rFonts w:cs="Arial"/>
            <w:lang w:val="es-ES_tradnl"/>
          </w:rPr>
          <w:t>la separación de Ceilán (Sri Lanka) de la India Antigua</w:t>
        </w:r>
      </w:hyperlink>
      <w:r w:rsidRPr="007E7178">
        <w:rPr>
          <w:lang w:val="es-ES_tradnl"/>
        </w:rPr>
        <w:t xml:space="preserve">, </w:t>
      </w:r>
      <w:hyperlink r:id="rId97" w:history="1">
        <w:r w:rsidRPr="007E7178">
          <w:rPr>
            <w:rStyle w:val="Hipervnculo"/>
            <w:rFonts w:cs="Arial"/>
            <w:lang w:val="es-ES_tradnl"/>
          </w:rPr>
          <w:t xml:space="preserve">Culturas </w:t>
        </w:r>
        <w:proofErr w:type="spellStart"/>
        <w:r w:rsidRPr="007E7178">
          <w:rPr>
            <w:rStyle w:val="Hipervnculo"/>
            <w:rFonts w:cs="Arial"/>
            <w:lang w:val="es-ES_tradnl"/>
          </w:rPr>
          <w:t>Reptiliana</w:t>
        </w:r>
        <w:r w:rsidR="00610ADC">
          <w:rPr>
            <w:rStyle w:val="Hipervnculo"/>
            <w:rFonts w:cs="Arial"/>
            <w:lang w:val="es-ES_tradnl"/>
          </w:rPr>
          <w:t>s</w:t>
        </w:r>
        <w:proofErr w:type="spellEnd"/>
        <w:r w:rsidR="00610ADC">
          <w:rPr>
            <w:rStyle w:val="Hipervnculo"/>
            <w:rFonts w:cs="Arial"/>
            <w:lang w:val="es-ES_tradnl"/>
          </w:rPr>
          <w:t xml:space="preserve"> </w:t>
        </w:r>
        <w:r w:rsidR="00AB3ECD">
          <w:rPr>
            <w:rStyle w:val="Hipervnculo"/>
            <w:rFonts w:cs="Arial"/>
            <w:lang w:val="es-ES_tradnl"/>
          </w:rPr>
          <w:t xml:space="preserve"> </w:t>
        </w:r>
        <w:r w:rsidRPr="007E7178">
          <w:rPr>
            <w:rStyle w:val="Hipervnculo"/>
            <w:rFonts w:cs="Arial"/>
            <w:lang w:val="es-ES_tradnl"/>
          </w:rPr>
          <w:t>o series de Mitología</w:t>
        </w:r>
      </w:hyperlink>
      <w:r w:rsidR="00610ADC">
        <w:rPr>
          <w:lang w:val="es-ES_tradnl"/>
        </w:rPr>
        <w:t xml:space="preserve">, aparecidas en los últimos años. </w:t>
      </w:r>
      <w:r w:rsidR="00AB3ECD">
        <w:rPr>
          <w:lang w:val="es-ES_tradnl"/>
        </w:rPr>
        <w:t>¡</w:t>
      </w:r>
      <w:r w:rsidR="00610ADC">
        <w:rPr>
          <w:lang w:val="es-ES_tradnl"/>
        </w:rPr>
        <w:t>P</w:t>
      </w:r>
      <w:r w:rsidR="00A64721">
        <w:rPr>
          <w:lang w:val="es-ES_tradnl"/>
        </w:rPr>
        <w:t>or cierto</w:t>
      </w:r>
      <w:r w:rsidR="00AB3ECD">
        <w:rPr>
          <w:lang w:val="es-ES_tradnl"/>
        </w:rPr>
        <w:t>!</w:t>
      </w:r>
      <w:r w:rsidR="00A64721">
        <w:rPr>
          <w:lang w:val="es-ES_tradnl"/>
        </w:rPr>
        <w:t>, la técnica y calidad</w:t>
      </w:r>
      <w:r w:rsidR="00AB3ECD">
        <w:rPr>
          <w:lang w:val="es-ES_tradnl"/>
        </w:rPr>
        <w:t xml:space="preserve"> </w:t>
      </w:r>
      <w:r w:rsidR="00301B62">
        <w:rPr>
          <w:lang w:val="es-ES_tradnl"/>
        </w:rPr>
        <w:t xml:space="preserve">es la misma que las </w:t>
      </w:r>
      <w:r w:rsidR="00A64721">
        <w:rPr>
          <w:lang w:val="es-ES_tradnl"/>
        </w:rPr>
        <w:t xml:space="preserve">Piedras de hace 40 o </w:t>
      </w:r>
      <w:r w:rsidR="002D5828">
        <w:rPr>
          <w:lang w:val="es-ES_tradnl"/>
        </w:rPr>
        <w:t>más</w:t>
      </w:r>
      <w:r w:rsidR="00A64721">
        <w:rPr>
          <w:lang w:val="es-ES_tradnl"/>
        </w:rPr>
        <w:t xml:space="preserve"> años.</w:t>
      </w:r>
      <w:r w:rsidR="00301B62">
        <w:rPr>
          <w:lang w:val="es-ES_tradnl"/>
        </w:rPr>
        <w:t xml:space="preserve"> </w:t>
      </w:r>
      <w:r w:rsidRPr="007E7178">
        <w:rPr>
          <w:lang w:val="es-ES_tradnl"/>
        </w:rPr>
        <w:t xml:space="preserve">Pero la verdadera guinda del pastel, </w:t>
      </w:r>
      <w:r w:rsidR="00A64721">
        <w:rPr>
          <w:lang w:val="es-ES_tradnl"/>
        </w:rPr>
        <w:t xml:space="preserve">será </w:t>
      </w:r>
      <w:r w:rsidRPr="007E7178">
        <w:rPr>
          <w:lang w:val="es-ES_tradnl"/>
        </w:rPr>
        <w:t>el Mensaje de las Piedras del  Armario Secreto, mi reto final, ¡La joya de la Intemporalidad y Esencia  de la Creación Cósmica!</w:t>
      </w:r>
    </w:p>
    <w:p w:rsidR="00511B2C" w:rsidRDefault="00511B2C" w:rsidP="00763E7F">
      <w:pPr>
        <w:rPr>
          <w:lang w:val="es-ES_tradnl"/>
        </w:rPr>
      </w:pPr>
    </w:p>
    <w:p w:rsidR="007A79E0" w:rsidRDefault="007A79E0" w:rsidP="00511B2C">
      <w:pPr>
        <w:rPr>
          <w:rFonts w:cs="Arial"/>
          <w:lang w:val="es-ES_tradnl"/>
        </w:rPr>
      </w:pPr>
      <w:r>
        <w:rPr>
          <w:rFonts w:cs="Arial"/>
          <w:lang w:val="es-ES_tradnl"/>
        </w:rPr>
        <w:tab/>
        <w:t xml:space="preserve">Para quien su curiosidad quiera llevarla, más allá, puede comprobar que muchas hipótesis planteadas en este artículo, quedaron resueltas o mucho más desarrolladas en el artículo: </w:t>
      </w:r>
    </w:p>
    <w:p w:rsidR="00334B71" w:rsidRDefault="00712299" w:rsidP="00511B2C">
      <w:pPr>
        <w:rPr>
          <w:rFonts w:cs="Arial"/>
          <w:lang w:val="es-ES_tradnl"/>
        </w:rPr>
      </w:pPr>
      <w:hyperlink r:id="rId98" w:history="1">
        <w:r w:rsidR="007A79E0" w:rsidRPr="007A79E0">
          <w:rPr>
            <w:rStyle w:val="Hipervnculo"/>
            <w:rFonts w:cs="Arial"/>
            <w:lang w:val="es-ES_tradnl"/>
          </w:rPr>
          <w:t>El  Hormigón de los Antiguos</w:t>
        </w:r>
      </w:hyperlink>
      <w:r w:rsidR="007A79E0">
        <w:rPr>
          <w:rFonts w:cs="Arial"/>
          <w:lang w:val="es-ES_tradnl"/>
        </w:rPr>
        <w:t>, del 16 de Julio de 2014</w:t>
      </w:r>
    </w:p>
    <w:p w:rsidR="001E78C5" w:rsidRDefault="001E78C5" w:rsidP="001E78C5">
      <w:pPr>
        <w:ind w:firstLine="708"/>
        <w:rPr>
          <w:rFonts w:cs="Arial"/>
          <w:lang w:val="es-ES_tradnl"/>
        </w:rPr>
      </w:pPr>
      <w:r>
        <w:rPr>
          <w:rFonts w:cs="Arial"/>
          <w:lang w:val="es-ES_tradnl"/>
        </w:rPr>
        <w:lastRenderedPageBreak/>
        <w:t>Artículo con el que doy por finalizado, un sinfín de pruebas y analíticas, en base Ciencias, sobre la “ARTIFICIALIDAD” de la Piedras de Ica y la posibilidad de que, ellas mismas de por sí, sean las PORTADORAS de la extraordinaria técnica del HORMIGÓN DE LOS ANTÍGUOS.</w:t>
      </w:r>
    </w:p>
    <w:p w:rsidR="001E78C5" w:rsidRDefault="001E78C5" w:rsidP="001E78C5">
      <w:pPr>
        <w:ind w:firstLine="708"/>
        <w:rPr>
          <w:rFonts w:cs="Arial"/>
          <w:lang w:val="es-ES_tradnl"/>
        </w:rPr>
      </w:pPr>
    </w:p>
    <w:p w:rsidR="001E78C5" w:rsidRDefault="001E78C5" w:rsidP="001E78C5">
      <w:pPr>
        <w:ind w:firstLine="708"/>
        <w:rPr>
          <w:rFonts w:cs="Arial"/>
          <w:lang w:val="es-ES_tradnl"/>
        </w:rPr>
      </w:pPr>
      <w:r>
        <w:rPr>
          <w:rFonts w:cs="Arial"/>
          <w:lang w:val="es-ES_tradnl"/>
        </w:rPr>
        <w:t>Dejo claro y por escrito, que se trata de un POSTULADO que nos dice, estar frente a una desconocida y altísima tecnología, que podría abrirnos nuevas puertas de conocimiento, sobre la verdadera historia de la humanidad, nuestros orígenes y destino cósmico.</w:t>
      </w:r>
    </w:p>
    <w:p w:rsidR="001E78C5" w:rsidRDefault="001E78C5" w:rsidP="00334B71">
      <w:pPr>
        <w:ind w:firstLine="708"/>
        <w:rPr>
          <w:rFonts w:cs="Arial"/>
          <w:lang w:val="es-ES_tradnl"/>
        </w:rPr>
      </w:pPr>
    </w:p>
    <w:p w:rsidR="003E3CA0" w:rsidRDefault="003E3CA0" w:rsidP="00334B71">
      <w:pPr>
        <w:ind w:firstLine="708"/>
        <w:rPr>
          <w:rFonts w:cs="Arial"/>
          <w:lang w:val="es-ES_tradnl"/>
        </w:rPr>
      </w:pPr>
    </w:p>
    <w:p w:rsidR="003E0BCC" w:rsidRDefault="003E0BCC" w:rsidP="00334B71">
      <w:pPr>
        <w:ind w:firstLine="708"/>
        <w:rPr>
          <w:rFonts w:cs="Arial"/>
          <w:lang w:val="es-ES_tradnl"/>
        </w:rPr>
      </w:pPr>
    </w:p>
    <w:p w:rsidR="00511B2C" w:rsidRDefault="00334B71" w:rsidP="00334B71">
      <w:pPr>
        <w:rPr>
          <w:rFonts w:cs="Arial"/>
          <w:lang w:val="es-ES_tradnl"/>
        </w:rPr>
      </w:pPr>
      <w:r>
        <w:rPr>
          <w:rFonts w:cs="Arial"/>
          <w:lang w:val="es-ES_tradnl"/>
        </w:rPr>
        <w:t>Nam</w:t>
      </w:r>
      <w:r w:rsidR="00511B2C">
        <w:rPr>
          <w:rFonts w:cs="Arial"/>
          <w:lang w:val="es-ES_tradnl"/>
        </w:rPr>
        <w:t>aste</w:t>
      </w:r>
    </w:p>
    <w:p w:rsidR="00C705CF" w:rsidRDefault="00C705CF" w:rsidP="00511B2C">
      <w:pPr>
        <w:rPr>
          <w:rFonts w:cs="Arial"/>
          <w:lang w:val="es-ES_tradnl"/>
        </w:rPr>
      </w:pPr>
    </w:p>
    <w:p w:rsidR="00C705CF" w:rsidRDefault="00C705CF" w:rsidP="00511B2C">
      <w:pPr>
        <w:rPr>
          <w:rFonts w:cs="Arial"/>
          <w:lang w:val="es-ES_tradnl"/>
        </w:rPr>
      </w:pPr>
    </w:p>
    <w:p w:rsidR="00511B2C" w:rsidRDefault="00511B2C" w:rsidP="00511B2C">
      <w:pPr>
        <w:rPr>
          <w:rFonts w:cs="Arial"/>
          <w:lang w:val="es-ES_tradnl"/>
        </w:rPr>
      </w:pPr>
      <w:r>
        <w:rPr>
          <w:rFonts w:cs="Arial"/>
          <w:lang w:val="es-ES_tradnl"/>
        </w:rPr>
        <w:t>Josep Serneguet</w:t>
      </w:r>
    </w:p>
    <w:sdt>
      <w:sdtPr>
        <w:rPr>
          <w:rFonts w:ascii="Arial" w:eastAsia="Times New Roman" w:hAnsi="Arial" w:cs="Times New Roman"/>
          <w:b w:val="0"/>
          <w:bCs w:val="0"/>
          <w:color w:val="auto"/>
          <w:sz w:val="22"/>
          <w:szCs w:val="24"/>
          <w:lang w:eastAsia="es-ES"/>
        </w:rPr>
        <w:id w:val="45362191"/>
        <w:docPartObj>
          <w:docPartGallery w:val="Table of Contents"/>
          <w:docPartUnique/>
        </w:docPartObj>
      </w:sdtPr>
      <w:sdtContent>
        <w:p w:rsidR="00763E7F" w:rsidRDefault="00C705CF" w:rsidP="005F5375">
          <w:pPr>
            <w:pStyle w:val="TtulodeTDC"/>
            <w:spacing w:line="360" w:lineRule="auto"/>
          </w:pPr>
          <w:r>
            <w:t>RESÚMEN</w:t>
          </w:r>
        </w:p>
        <w:p w:rsidR="00C705CF" w:rsidRPr="00C705CF" w:rsidRDefault="00C705CF" w:rsidP="005F5375">
          <w:pPr>
            <w:spacing w:line="360" w:lineRule="auto"/>
            <w:rPr>
              <w:lang w:eastAsia="en-US"/>
            </w:rPr>
          </w:pPr>
        </w:p>
        <w:p w:rsidR="005F5375" w:rsidRDefault="00712299" w:rsidP="005F5375">
          <w:pPr>
            <w:pStyle w:val="TDC1"/>
            <w:tabs>
              <w:tab w:val="right" w:leader="dot" w:pos="9855"/>
            </w:tabs>
            <w:spacing w:line="360" w:lineRule="auto"/>
            <w:rPr>
              <w:rFonts w:asciiTheme="minorHAnsi" w:eastAsiaTheme="minorEastAsia" w:hAnsiTheme="minorHAnsi" w:cstheme="minorBidi"/>
              <w:noProof/>
              <w:szCs w:val="22"/>
            </w:rPr>
          </w:pPr>
          <w:r>
            <w:fldChar w:fldCharType="begin"/>
          </w:r>
          <w:r w:rsidR="00763E7F">
            <w:instrText xml:space="preserve"> TOC \o "1-3" \h \z \u </w:instrText>
          </w:r>
          <w:r>
            <w:fldChar w:fldCharType="separate"/>
          </w:r>
          <w:hyperlink w:anchor="_Toc413255400" w:history="1">
            <w:r w:rsidR="005F5375" w:rsidRPr="001737B0">
              <w:rPr>
                <w:rStyle w:val="Hipervnculo"/>
                <w:noProof/>
              </w:rPr>
              <w:t>PRESENTACION</w:t>
            </w:r>
            <w:r w:rsidR="005F5375">
              <w:rPr>
                <w:noProof/>
                <w:webHidden/>
              </w:rPr>
              <w:tab/>
            </w:r>
            <w:r w:rsidR="005F5375">
              <w:rPr>
                <w:noProof/>
                <w:webHidden/>
              </w:rPr>
              <w:fldChar w:fldCharType="begin"/>
            </w:r>
            <w:r w:rsidR="005F5375">
              <w:rPr>
                <w:noProof/>
                <w:webHidden/>
              </w:rPr>
              <w:instrText xml:space="preserve"> PAGEREF _Toc413255400 \h </w:instrText>
            </w:r>
            <w:r w:rsidR="005F5375">
              <w:rPr>
                <w:noProof/>
                <w:webHidden/>
              </w:rPr>
            </w:r>
            <w:r w:rsidR="005F5375">
              <w:rPr>
                <w:noProof/>
                <w:webHidden/>
              </w:rPr>
              <w:fldChar w:fldCharType="separate"/>
            </w:r>
            <w:r w:rsidR="005F5375">
              <w:rPr>
                <w:noProof/>
                <w:webHidden/>
              </w:rPr>
              <w:t>1</w:t>
            </w:r>
            <w:r w:rsidR="005F5375">
              <w:rPr>
                <w:noProof/>
                <w:webHidden/>
              </w:rPr>
              <w:fldChar w:fldCharType="end"/>
            </w:r>
          </w:hyperlink>
        </w:p>
        <w:p w:rsidR="005F5375" w:rsidRDefault="005F5375" w:rsidP="005F5375">
          <w:pPr>
            <w:pStyle w:val="TDC1"/>
            <w:tabs>
              <w:tab w:val="right" w:leader="dot" w:pos="9855"/>
            </w:tabs>
            <w:spacing w:line="360" w:lineRule="auto"/>
            <w:rPr>
              <w:rFonts w:asciiTheme="minorHAnsi" w:eastAsiaTheme="minorEastAsia" w:hAnsiTheme="minorHAnsi" w:cstheme="minorBidi"/>
              <w:noProof/>
              <w:szCs w:val="22"/>
            </w:rPr>
          </w:pPr>
          <w:hyperlink w:anchor="_Toc413255401" w:history="1">
            <w:r w:rsidRPr="001737B0">
              <w:rPr>
                <w:rStyle w:val="Hipervnculo"/>
                <w:noProof/>
              </w:rPr>
              <w:t>LOS ORÍGENES</w:t>
            </w:r>
            <w:r>
              <w:rPr>
                <w:noProof/>
                <w:webHidden/>
              </w:rPr>
              <w:tab/>
            </w:r>
            <w:r>
              <w:rPr>
                <w:noProof/>
                <w:webHidden/>
              </w:rPr>
              <w:fldChar w:fldCharType="begin"/>
            </w:r>
            <w:r>
              <w:rPr>
                <w:noProof/>
                <w:webHidden/>
              </w:rPr>
              <w:instrText xml:space="preserve"> PAGEREF _Toc413255401 \h </w:instrText>
            </w:r>
            <w:r>
              <w:rPr>
                <w:noProof/>
                <w:webHidden/>
              </w:rPr>
            </w:r>
            <w:r>
              <w:rPr>
                <w:noProof/>
                <w:webHidden/>
              </w:rPr>
              <w:fldChar w:fldCharType="separate"/>
            </w:r>
            <w:r>
              <w:rPr>
                <w:noProof/>
                <w:webHidden/>
              </w:rPr>
              <w:t>1</w:t>
            </w:r>
            <w:r>
              <w:rPr>
                <w:noProof/>
                <w:webHidden/>
              </w:rPr>
              <w:fldChar w:fldCharType="end"/>
            </w:r>
          </w:hyperlink>
        </w:p>
        <w:p w:rsidR="005F5375" w:rsidRDefault="005F5375" w:rsidP="005F5375">
          <w:pPr>
            <w:pStyle w:val="TDC1"/>
            <w:tabs>
              <w:tab w:val="right" w:leader="dot" w:pos="9855"/>
            </w:tabs>
            <w:spacing w:line="360" w:lineRule="auto"/>
            <w:rPr>
              <w:rFonts w:asciiTheme="minorHAnsi" w:eastAsiaTheme="minorEastAsia" w:hAnsiTheme="minorHAnsi" w:cstheme="minorBidi"/>
              <w:noProof/>
              <w:szCs w:val="22"/>
            </w:rPr>
          </w:pPr>
          <w:hyperlink w:anchor="_Toc413255402" w:history="1">
            <w:r w:rsidRPr="001737B0">
              <w:rPr>
                <w:rStyle w:val="Hipervnculo"/>
                <w:noProof/>
              </w:rPr>
              <w:t>LOS ANÁLISIS</w:t>
            </w:r>
            <w:r>
              <w:rPr>
                <w:noProof/>
                <w:webHidden/>
              </w:rPr>
              <w:tab/>
            </w:r>
            <w:r>
              <w:rPr>
                <w:noProof/>
                <w:webHidden/>
              </w:rPr>
              <w:fldChar w:fldCharType="begin"/>
            </w:r>
            <w:r>
              <w:rPr>
                <w:noProof/>
                <w:webHidden/>
              </w:rPr>
              <w:instrText xml:space="preserve"> PAGEREF _Toc413255402 \h </w:instrText>
            </w:r>
            <w:r>
              <w:rPr>
                <w:noProof/>
                <w:webHidden/>
              </w:rPr>
            </w:r>
            <w:r>
              <w:rPr>
                <w:noProof/>
                <w:webHidden/>
              </w:rPr>
              <w:fldChar w:fldCharType="separate"/>
            </w:r>
            <w:r>
              <w:rPr>
                <w:noProof/>
                <w:webHidden/>
              </w:rPr>
              <w:t>2</w:t>
            </w:r>
            <w:r>
              <w:rPr>
                <w:noProof/>
                <w:webHidden/>
              </w:rPr>
              <w:fldChar w:fldCharType="end"/>
            </w:r>
          </w:hyperlink>
        </w:p>
        <w:p w:rsidR="005F5375" w:rsidRDefault="005F5375" w:rsidP="005F5375">
          <w:pPr>
            <w:pStyle w:val="TDC1"/>
            <w:tabs>
              <w:tab w:val="right" w:leader="dot" w:pos="9855"/>
            </w:tabs>
            <w:spacing w:line="360" w:lineRule="auto"/>
            <w:rPr>
              <w:rFonts w:asciiTheme="minorHAnsi" w:eastAsiaTheme="minorEastAsia" w:hAnsiTheme="minorHAnsi" w:cstheme="minorBidi"/>
              <w:noProof/>
              <w:szCs w:val="22"/>
            </w:rPr>
          </w:pPr>
          <w:hyperlink w:anchor="_Toc413255403" w:history="1">
            <w:r w:rsidRPr="001737B0">
              <w:rPr>
                <w:rStyle w:val="Hipervnculo"/>
                <w:noProof/>
              </w:rPr>
              <w:t>CONSTRUCCIÓN ANTEDILUVIANA</w:t>
            </w:r>
            <w:r>
              <w:rPr>
                <w:noProof/>
                <w:webHidden/>
              </w:rPr>
              <w:tab/>
            </w:r>
            <w:r>
              <w:rPr>
                <w:noProof/>
                <w:webHidden/>
              </w:rPr>
              <w:fldChar w:fldCharType="begin"/>
            </w:r>
            <w:r>
              <w:rPr>
                <w:noProof/>
                <w:webHidden/>
              </w:rPr>
              <w:instrText xml:space="preserve"> PAGEREF _Toc413255403 \h </w:instrText>
            </w:r>
            <w:r>
              <w:rPr>
                <w:noProof/>
                <w:webHidden/>
              </w:rPr>
            </w:r>
            <w:r>
              <w:rPr>
                <w:noProof/>
                <w:webHidden/>
              </w:rPr>
              <w:fldChar w:fldCharType="separate"/>
            </w:r>
            <w:r>
              <w:rPr>
                <w:noProof/>
                <w:webHidden/>
              </w:rPr>
              <w:t>3</w:t>
            </w:r>
            <w:r>
              <w:rPr>
                <w:noProof/>
                <w:webHidden/>
              </w:rPr>
              <w:fldChar w:fldCharType="end"/>
            </w:r>
          </w:hyperlink>
        </w:p>
        <w:p w:rsidR="005F5375" w:rsidRDefault="005F5375" w:rsidP="005F5375">
          <w:pPr>
            <w:pStyle w:val="TDC1"/>
            <w:tabs>
              <w:tab w:val="right" w:leader="dot" w:pos="9855"/>
            </w:tabs>
            <w:spacing w:line="360" w:lineRule="auto"/>
            <w:rPr>
              <w:rFonts w:asciiTheme="minorHAnsi" w:eastAsiaTheme="minorEastAsia" w:hAnsiTheme="minorHAnsi" w:cstheme="minorBidi"/>
              <w:noProof/>
              <w:szCs w:val="22"/>
            </w:rPr>
          </w:pPr>
          <w:hyperlink w:anchor="_Toc413255404" w:history="1">
            <w:r w:rsidRPr="001737B0">
              <w:rPr>
                <w:rStyle w:val="Hipervnculo"/>
                <w:noProof/>
              </w:rPr>
              <w:t>LA MALEABILIDAD DE LAS PIEDRAS</w:t>
            </w:r>
            <w:r>
              <w:rPr>
                <w:noProof/>
                <w:webHidden/>
              </w:rPr>
              <w:tab/>
            </w:r>
            <w:r>
              <w:rPr>
                <w:noProof/>
                <w:webHidden/>
              </w:rPr>
              <w:fldChar w:fldCharType="begin"/>
            </w:r>
            <w:r>
              <w:rPr>
                <w:noProof/>
                <w:webHidden/>
              </w:rPr>
              <w:instrText xml:space="preserve"> PAGEREF _Toc413255404 \h </w:instrText>
            </w:r>
            <w:r>
              <w:rPr>
                <w:noProof/>
                <w:webHidden/>
              </w:rPr>
            </w:r>
            <w:r>
              <w:rPr>
                <w:noProof/>
                <w:webHidden/>
              </w:rPr>
              <w:fldChar w:fldCharType="separate"/>
            </w:r>
            <w:r>
              <w:rPr>
                <w:noProof/>
                <w:webHidden/>
              </w:rPr>
              <w:t>6</w:t>
            </w:r>
            <w:r>
              <w:rPr>
                <w:noProof/>
                <w:webHidden/>
              </w:rPr>
              <w:fldChar w:fldCharType="end"/>
            </w:r>
          </w:hyperlink>
        </w:p>
        <w:p w:rsidR="005F5375" w:rsidRDefault="005F5375" w:rsidP="005F5375">
          <w:pPr>
            <w:pStyle w:val="TDC1"/>
            <w:tabs>
              <w:tab w:val="right" w:leader="dot" w:pos="9855"/>
            </w:tabs>
            <w:spacing w:line="360" w:lineRule="auto"/>
            <w:rPr>
              <w:rFonts w:asciiTheme="minorHAnsi" w:eastAsiaTheme="minorEastAsia" w:hAnsiTheme="minorHAnsi" w:cstheme="minorBidi"/>
              <w:noProof/>
              <w:szCs w:val="22"/>
            </w:rPr>
          </w:pPr>
          <w:hyperlink w:anchor="_Toc413255405" w:history="1">
            <w:r w:rsidRPr="001737B0">
              <w:rPr>
                <w:rStyle w:val="Hipervnculo"/>
                <w:noProof/>
              </w:rPr>
              <w:t>LOS “GUIÑOS” DE LAS PIEDRAS</w:t>
            </w:r>
            <w:r>
              <w:rPr>
                <w:noProof/>
                <w:webHidden/>
              </w:rPr>
              <w:tab/>
            </w:r>
            <w:r>
              <w:rPr>
                <w:noProof/>
                <w:webHidden/>
              </w:rPr>
              <w:fldChar w:fldCharType="begin"/>
            </w:r>
            <w:r>
              <w:rPr>
                <w:noProof/>
                <w:webHidden/>
              </w:rPr>
              <w:instrText xml:space="preserve"> PAGEREF _Toc413255405 \h </w:instrText>
            </w:r>
            <w:r>
              <w:rPr>
                <w:noProof/>
                <w:webHidden/>
              </w:rPr>
            </w:r>
            <w:r>
              <w:rPr>
                <w:noProof/>
                <w:webHidden/>
              </w:rPr>
              <w:fldChar w:fldCharType="separate"/>
            </w:r>
            <w:r>
              <w:rPr>
                <w:noProof/>
                <w:webHidden/>
              </w:rPr>
              <w:t>7</w:t>
            </w:r>
            <w:r>
              <w:rPr>
                <w:noProof/>
                <w:webHidden/>
              </w:rPr>
              <w:fldChar w:fldCharType="end"/>
            </w:r>
          </w:hyperlink>
        </w:p>
        <w:p w:rsidR="005F5375" w:rsidRDefault="005F5375" w:rsidP="005F5375">
          <w:pPr>
            <w:pStyle w:val="TDC1"/>
            <w:tabs>
              <w:tab w:val="right" w:leader="dot" w:pos="9855"/>
            </w:tabs>
            <w:spacing w:line="360" w:lineRule="auto"/>
            <w:rPr>
              <w:rFonts w:asciiTheme="minorHAnsi" w:eastAsiaTheme="minorEastAsia" w:hAnsiTheme="minorHAnsi" w:cstheme="minorBidi"/>
              <w:noProof/>
              <w:szCs w:val="22"/>
            </w:rPr>
          </w:pPr>
          <w:hyperlink w:anchor="_Toc413255406" w:history="1">
            <w:r w:rsidRPr="001737B0">
              <w:rPr>
                <w:rStyle w:val="Hipervnculo"/>
                <w:noProof/>
              </w:rPr>
              <w:t>EL KARMA Y LA MULTIDIMENSIONALIDAD</w:t>
            </w:r>
            <w:r>
              <w:rPr>
                <w:noProof/>
                <w:webHidden/>
              </w:rPr>
              <w:tab/>
            </w:r>
            <w:r>
              <w:rPr>
                <w:noProof/>
                <w:webHidden/>
              </w:rPr>
              <w:fldChar w:fldCharType="begin"/>
            </w:r>
            <w:r>
              <w:rPr>
                <w:noProof/>
                <w:webHidden/>
              </w:rPr>
              <w:instrText xml:space="preserve"> PAGEREF _Toc413255406 \h </w:instrText>
            </w:r>
            <w:r>
              <w:rPr>
                <w:noProof/>
                <w:webHidden/>
              </w:rPr>
            </w:r>
            <w:r>
              <w:rPr>
                <w:noProof/>
                <w:webHidden/>
              </w:rPr>
              <w:fldChar w:fldCharType="separate"/>
            </w:r>
            <w:r>
              <w:rPr>
                <w:noProof/>
                <w:webHidden/>
              </w:rPr>
              <w:t>9</w:t>
            </w:r>
            <w:r>
              <w:rPr>
                <w:noProof/>
                <w:webHidden/>
              </w:rPr>
              <w:fldChar w:fldCharType="end"/>
            </w:r>
          </w:hyperlink>
        </w:p>
        <w:p w:rsidR="005F5375" w:rsidRDefault="005F5375" w:rsidP="005F5375">
          <w:pPr>
            <w:pStyle w:val="TDC1"/>
            <w:tabs>
              <w:tab w:val="right" w:leader="dot" w:pos="9855"/>
            </w:tabs>
            <w:spacing w:line="360" w:lineRule="auto"/>
            <w:rPr>
              <w:rFonts w:asciiTheme="minorHAnsi" w:eastAsiaTheme="minorEastAsia" w:hAnsiTheme="minorHAnsi" w:cstheme="minorBidi"/>
              <w:noProof/>
              <w:szCs w:val="22"/>
            </w:rPr>
          </w:pPr>
          <w:hyperlink w:anchor="_Toc413255407" w:history="1">
            <w:r w:rsidRPr="001737B0">
              <w:rPr>
                <w:rStyle w:val="Hipervnculo"/>
                <w:noProof/>
              </w:rPr>
              <w:t>MIS OBJETIVOS DE 2007</w:t>
            </w:r>
            <w:r>
              <w:rPr>
                <w:noProof/>
                <w:webHidden/>
              </w:rPr>
              <w:tab/>
            </w:r>
            <w:r>
              <w:rPr>
                <w:noProof/>
                <w:webHidden/>
              </w:rPr>
              <w:fldChar w:fldCharType="begin"/>
            </w:r>
            <w:r>
              <w:rPr>
                <w:noProof/>
                <w:webHidden/>
              </w:rPr>
              <w:instrText xml:space="preserve"> PAGEREF _Toc413255407 \h </w:instrText>
            </w:r>
            <w:r>
              <w:rPr>
                <w:noProof/>
                <w:webHidden/>
              </w:rPr>
            </w:r>
            <w:r>
              <w:rPr>
                <w:noProof/>
                <w:webHidden/>
              </w:rPr>
              <w:fldChar w:fldCharType="separate"/>
            </w:r>
            <w:r>
              <w:rPr>
                <w:noProof/>
                <w:webHidden/>
              </w:rPr>
              <w:t>10</w:t>
            </w:r>
            <w:r>
              <w:rPr>
                <w:noProof/>
                <w:webHidden/>
              </w:rPr>
              <w:fldChar w:fldCharType="end"/>
            </w:r>
          </w:hyperlink>
        </w:p>
        <w:p w:rsidR="005F5375" w:rsidRDefault="005F5375" w:rsidP="005F5375">
          <w:pPr>
            <w:pStyle w:val="TDC1"/>
            <w:tabs>
              <w:tab w:val="right" w:leader="dot" w:pos="9855"/>
            </w:tabs>
            <w:spacing w:line="360" w:lineRule="auto"/>
            <w:rPr>
              <w:rFonts w:asciiTheme="minorHAnsi" w:eastAsiaTheme="minorEastAsia" w:hAnsiTheme="minorHAnsi" w:cstheme="minorBidi"/>
              <w:noProof/>
              <w:szCs w:val="22"/>
            </w:rPr>
          </w:pPr>
          <w:hyperlink w:anchor="_Toc413255408" w:history="1">
            <w:r w:rsidRPr="001737B0">
              <w:rPr>
                <w:rStyle w:val="Hipervnculo"/>
                <w:noProof/>
              </w:rPr>
              <w:t>LIBROS DE CANALIZACIONES PLEYADIANAS</w:t>
            </w:r>
            <w:r>
              <w:rPr>
                <w:noProof/>
                <w:webHidden/>
              </w:rPr>
              <w:tab/>
            </w:r>
            <w:r>
              <w:rPr>
                <w:noProof/>
                <w:webHidden/>
              </w:rPr>
              <w:fldChar w:fldCharType="begin"/>
            </w:r>
            <w:r>
              <w:rPr>
                <w:noProof/>
                <w:webHidden/>
              </w:rPr>
              <w:instrText xml:space="preserve"> PAGEREF _Toc413255408 \h </w:instrText>
            </w:r>
            <w:r>
              <w:rPr>
                <w:noProof/>
                <w:webHidden/>
              </w:rPr>
            </w:r>
            <w:r>
              <w:rPr>
                <w:noProof/>
                <w:webHidden/>
              </w:rPr>
              <w:fldChar w:fldCharType="separate"/>
            </w:r>
            <w:r>
              <w:rPr>
                <w:noProof/>
                <w:webHidden/>
              </w:rPr>
              <w:t>11</w:t>
            </w:r>
            <w:r>
              <w:rPr>
                <w:noProof/>
                <w:webHidden/>
              </w:rPr>
              <w:fldChar w:fldCharType="end"/>
            </w:r>
          </w:hyperlink>
        </w:p>
        <w:p w:rsidR="005F5375" w:rsidRDefault="005F5375" w:rsidP="005F5375">
          <w:pPr>
            <w:pStyle w:val="TDC2"/>
            <w:tabs>
              <w:tab w:val="right" w:leader="dot" w:pos="9855"/>
            </w:tabs>
            <w:spacing w:line="360" w:lineRule="auto"/>
            <w:rPr>
              <w:rFonts w:asciiTheme="minorHAnsi" w:eastAsiaTheme="minorEastAsia" w:hAnsiTheme="minorHAnsi" w:cstheme="minorBidi"/>
              <w:noProof/>
              <w:szCs w:val="22"/>
            </w:rPr>
          </w:pPr>
          <w:hyperlink w:anchor="_Toc413255409" w:history="1">
            <w:r w:rsidRPr="001737B0">
              <w:rPr>
                <w:rStyle w:val="Hipervnculo"/>
                <w:noProof/>
              </w:rPr>
              <w:t>CONCLUSIONES:</w:t>
            </w:r>
            <w:r>
              <w:rPr>
                <w:noProof/>
                <w:webHidden/>
              </w:rPr>
              <w:tab/>
            </w:r>
            <w:r>
              <w:rPr>
                <w:noProof/>
                <w:webHidden/>
              </w:rPr>
              <w:fldChar w:fldCharType="begin"/>
            </w:r>
            <w:r>
              <w:rPr>
                <w:noProof/>
                <w:webHidden/>
              </w:rPr>
              <w:instrText xml:space="preserve"> PAGEREF _Toc413255409 \h </w:instrText>
            </w:r>
            <w:r>
              <w:rPr>
                <w:noProof/>
                <w:webHidden/>
              </w:rPr>
            </w:r>
            <w:r>
              <w:rPr>
                <w:noProof/>
                <w:webHidden/>
              </w:rPr>
              <w:fldChar w:fldCharType="separate"/>
            </w:r>
            <w:r>
              <w:rPr>
                <w:noProof/>
                <w:webHidden/>
              </w:rPr>
              <w:t>12</w:t>
            </w:r>
            <w:r>
              <w:rPr>
                <w:noProof/>
                <w:webHidden/>
              </w:rPr>
              <w:fldChar w:fldCharType="end"/>
            </w:r>
          </w:hyperlink>
        </w:p>
        <w:p w:rsidR="005F5375" w:rsidRDefault="005F5375" w:rsidP="005F5375">
          <w:pPr>
            <w:pStyle w:val="TDC1"/>
            <w:tabs>
              <w:tab w:val="right" w:leader="dot" w:pos="9855"/>
            </w:tabs>
            <w:spacing w:line="360" w:lineRule="auto"/>
            <w:rPr>
              <w:rFonts w:asciiTheme="minorHAnsi" w:eastAsiaTheme="minorEastAsia" w:hAnsiTheme="minorHAnsi" w:cstheme="minorBidi"/>
              <w:noProof/>
              <w:szCs w:val="22"/>
            </w:rPr>
          </w:pPr>
          <w:hyperlink w:anchor="_Toc413255410" w:history="1">
            <w:r w:rsidRPr="001737B0">
              <w:rPr>
                <w:rStyle w:val="Hipervnculo"/>
                <w:noProof/>
              </w:rPr>
              <w:t>EL DESPERTAR DE LAS PIEDRAS DE ICA</w:t>
            </w:r>
            <w:r>
              <w:rPr>
                <w:noProof/>
                <w:webHidden/>
              </w:rPr>
              <w:tab/>
            </w:r>
            <w:r>
              <w:rPr>
                <w:noProof/>
                <w:webHidden/>
              </w:rPr>
              <w:fldChar w:fldCharType="begin"/>
            </w:r>
            <w:r>
              <w:rPr>
                <w:noProof/>
                <w:webHidden/>
              </w:rPr>
              <w:instrText xml:space="preserve"> PAGEREF _Toc413255410 \h </w:instrText>
            </w:r>
            <w:r>
              <w:rPr>
                <w:noProof/>
                <w:webHidden/>
              </w:rPr>
            </w:r>
            <w:r>
              <w:rPr>
                <w:noProof/>
                <w:webHidden/>
              </w:rPr>
              <w:fldChar w:fldCharType="separate"/>
            </w:r>
            <w:r>
              <w:rPr>
                <w:noProof/>
                <w:webHidden/>
              </w:rPr>
              <w:t>12</w:t>
            </w:r>
            <w:r>
              <w:rPr>
                <w:noProof/>
                <w:webHidden/>
              </w:rPr>
              <w:fldChar w:fldCharType="end"/>
            </w:r>
          </w:hyperlink>
        </w:p>
        <w:p w:rsidR="005F5375" w:rsidRDefault="005F5375" w:rsidP="005F5375">
          <w:pPr>
            <w:pStyle w:val="TDC1"/>
            <w:tabs>
              <w:tab w:val="right" w:leader="dot" w:pos="9855"/>
            </w:tabs>
            <w:spacing w:line="360" w:lineRule="auto"/>
            <w:rPr>
              <w:rFonts w:asciiTheme="minorHAnsi" w:eastAsiaTheme="minorEastAsia" w:hAnsiTheme="minorHAnsi" w:cstheme="minorBidi"/>
              <w:noProof/>
              <w:szCs w:val="22"/>
            </w:rPr>
          </w:pPr>
          <w:hyperlink w:anchor="_Toc413255411" w:history="1">
            <w:r w:rsidRPr="001737B0">
              <w:rPr>
                <w:rStyle w:val="Hipervnculo"/>
                <w:noProof/>
              </w:rPr>
              <w:t>KRYON Y LAS DOCE CAPAS DE ADN</w:t>
            </w:r>
            <w:r>
              <w:rPr>
                <w:noProof/>
                <w:webHidden/>
              </w:rPr>
              <w:tab/>
            </w:r>
            <w:r>
              <w:rPr>
                <w:noProof/>
                <w:webHidden/>
              </w:rPr>
              <w:fldChar w:fldCharType="begin"/>
            </w:r>
            <w:r>
              <w:rPr>
                <w:noProof/>
                <w:webHidden/>
              </w:rPr>
              <w:instrText xml:space="preserve"> PAGEREF _Toc413255411 \h </w:instrText>
            </w:r>
            <w:r>
              <w:rPr>
                <w:noProof/>
                <w:webHidden/>
              </w:rPr>
            </w:r>
            <w:r>
              <w:rPr>
                <w:noProof/>
                <w:webHidden/>
              </w:rPr>
              <w:fldChar w:fldCharType="separate"/>
            </w:r>
            <w:r>
              <w:rPr>
                <w:noProof/>
                <w:webHidden/>
              </w:rPr>
              <w:t>13</w:t>
            </w:r>
            <w:r>
              <w:rPr>
                <w:noProof/>
                <w:webHidden/>
              </w:rPr>
              <w:fldChar w:fldCharType="end"/>
            </w:r>
          </w:hyperlink>
        </w:p>
        <w:p w:rsidR="005F5375" w:rsidRDefault="005F5375" w:rsidP="005F5375">
          <w:pPr>
            <w:pStyle w:val="TDC1"/>
            <w:tabs>
              <w:tab w:val="right" w:leader="dot" w:pos="9855"/>
            </w:tabs>
            <w:spacing w:line="360" w:lineRule="auto"/>
            <w:rPr>
              <w:rFonts w:asciiTheme="minorHAnsi" w:eastAsiaTheme="minorEastAsia" w:hAnsiTheme="minorHAnsi" w:cstheme="minorBidi"/>
              <w:noProof/>
              <w:szCs w:val="22"/>
            </w:rPr>
          </w:pPr>
          <w:hyperlink w:anchor="_Toc413255412" w:history="1">
            <w:r w:rsidRPr="001737B0">
              <w:rPr>
                <w:rStyle w:val="Hipervnculo"/>
                <w:noProof/>
              </w:rPr>
              <w:t>CONCLUSIONES</w:t>
            </w:r>
            <w:r>
              <w:rPr>
                <w:noProof/>
                <w:webHidden/>
              </w:rPr>
              <w:tab/>
            </w:r>
            <w:r>
              <w:rPr>
                <w:noProof/>
                <w:webHidden/>
              </w:rPr>
              <w:fldChar w:fldCharType="begin"/>
            </w:r>
            <w:r>
              <w:rPr>
                <w:noProof/>
                <w:webHidden/>
              </w:rPr>
              <w:instrText xml:space="preserve"> PAGEREF _Toc413255412 \h </w:instrText>
            </w:r>
            <w:r>
              <w:rPr>
                <w:noProof/>
                <w:webHidden/>
              </w:rPr>
            </w:r>
            <w:r>
              <w:rPr>
                <w:noProof/>
                <w:webHidden/>
              </w:rPr>
              <w:fldChar w:fldCharType="separate"/>
            </w:r>
            <w:r>
              <w:rPr>
                <w:noProof/>
                <w:webHidden/>
              </w:rPr>
              <w:t>14</w:t>
            </w:r>
            <w:r>
              <w:rPr>
                <w:noProof/>
                <w:webHidden/>
              </w:rPr>
              <w:fldChar w:fldCharType="end"/>
            </w:r>
          </w:hyperlink>
        </w:p>
        <w:p w:rsidR="00763E7F" w:rsidRDefault="00712299" w:rsidP="005F5375">
          <w:pPr>
            <w:spacing w:line="360" w:lineRule="auto"/>
          </w:pPr>
          <w:r>
            <w:fldChar w:fldCharType="end"/>
          </w:r>
        </w:p>
      </w:sdtContent>
    </w:sdt>
    <w:p w:rsidR="00763E7F" w:rsidRDefault="00763E7F" w:rsidP="00511B2C">
      <w:pPr>
        <w:rPr>
          <w:rFonts w:cs="Arial"/>
          <w:lang w:val="es-ES_tradnl"/>
        </w:rPr>
      </w:pPr>
    </w:p>
    <w:p w:rsidR="00D61D95" w:rsidRDefault="00D61D95" w:rsidP="00C705CF">
      <w:pPr>
        <w:ind w:hanging="1800"/>
        <w:rPr>
          <w:rFonts w:cs="Arial"/>
          <w:lang w:val="es-ES_tradnl"/>
        </w:rPr>
      </w:pPr>
    </w:p>
    <w:sectPr w:rsidR="00D61D95" w:rsidSect="00D257B6">
      <w:headerReference w:type="default" r:id="rId99"/>
      <w:footerReference w:type="default" r:id="rId100"/>
      <w:pgSz w:w="11906" w:h="16838" w:code="9"/>
      <w:pgMar w:top="1701" w:right="907" w:bottom="1134" w:left="1134" w:header="680"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F91" w:rsidRDefault="00515F91" w:rsidP="0050061B">
      <w:r>
        <w:separator/>
      </w:r>
    </w:p>
  </w:endnote>
  <w:endnote w:type="continuationSeparator" w:id="0">
    <w:p w:rsidR="00515F91" w:rsidRDefault="00515F91" w:rsidP="005006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Angsana New"/>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Britannic Bold">
    <w:altName w:val="Franklin Gothic Heavy"/>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1CB" w:rsidRDefault="00712299">
    <w:pPr>
      <w:pStyle w:val="Piedepgina"/>
    </w:pPr>
    <w:r w:rsidRPr="00712299">
      <w:rPr>
        <w:rFonts w:ascii="Cambria" w:hAnsi="Cambria"/>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5" type="#_x0000_t107" style="position:absolute;margin-left:254.25pt;margin-top:800.3pt;width:101pt;height:27.05pt;rotation:360;z-index:251658240;mso-position-horizontal-relative:page;mso-position-vertical-relative:page" filled="f" fillcolor="#17365d" strokecolor="#71a0dc">
          <v:textbox style="mso-next-textbox:#_x0000_s1025">
            <w:txbxContent>
              <w:p w:rsidR="00E921CB" w:rsidRPr="00D960D0" w:rsidRDefault="00712299">
                <w:pPr>
                  <w:jc w:val="center"/>
                  <w:rPr>
                    <w:color w:val="4F81BD"/>
                  </w:rPr>
                </w:pPr>
                <w:fldSimple w:instr=" PAGE    \* MERGEFORMAT ">
                  <w:r w:rsidR="005F5375" w:rsidRPr="005F5375">
                    <w:rPr>
                      <w:noProof/>
                      <w:color w:val="4F81BD"/>
                    </w:rPr>
                    <w:t>15</w:t>
                  </w:r>
                </w:fldSimple>
              </w:p>
            </w:txbxContent>
          </v:textbox>
          <w10:wrap anchorx="margin"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F91" w:rsidRDefault="00515F91" w:rsidP="0050061B">
      <w:r>
        <w:separator/>
      </w:r>
    </w:p>
  </w:footnote>
  <w:footnote w:type="continuationSeparator" w:id="0">
    <w:p w:rsidR="00515F91" w:rsidRDefault="00515F91" w:rsidP="005006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1CB" w:rsidRPr="00D257B6" w:rsidRDefault="00E921CB">
    <w:pPr>
      <w:pStyle w:val="Encabezado"/>
      <w:rPr>
        <w:rFonts w:cs="Arial"/>
        <w:b/>
        <w:sz w:val="36"/>
        <w:szCs w:val="40"/>
      </w:rPr>
    </w:pPr>
    <w:r w:rsidRPr="00D257B6">
      <w:rPr>
        <w:rFonts w:cs="Arial"/>
        <w:b/>
        <w:sz w:val="36"/>
        <w:szCs w:val="40"/>
      </w:rPr>
      <w:t>20 AÑOS DE EXPERIENCIAS CON LAS PIEDRAS DE ICA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776489"/>
    <w:multiLevelType w:val="hybridMultilevel"/>
    <w:tmpl w:val="06D8E3BC"/>
    <w:lvl w:ilvl="0" w:tplc="A7F4EA7A">
      <w:start w:val="6"/>
      <w:numFmt w:val="bullet"/>
      <w:lvlText w:val=""/>
      <w:lvlJc w:val="left"/>
      <w:pPr>
        <w:tabs>
          <w:tab w:val="num" w:pos="-570"/>
        </w:tabs>
        <w:ind w:left="-570" w:hanging="1050"/>
      </w:pPr>
      <w:rPr>
        <w:rFonts w:ascii="Symbol" w:eastAsia="Times New Roman" w:hAnsi="Symbol" w:cs="Arial" w:hint="default"/>
      </w:rPr>
    </w:lvl>
    <w:lvl w:ilvl="1" w:tplc="0C0A0003" w:tentative="1">
      <w:start w:val="1"/>
      <w:numFmt w:val="bullet"/>
      <w:lvlText w:val="o"/>
      <w:lvlJc w:val="left"/>
      <w:pPr>
        <w:tabs>
          <w:tab w:val="num" w:pos="-540"/>
        </w:tabs>
        <w:ind w:left="-540" w:hanging="360"/>
      </w:pPr>
      <w:rPr>
        <w:rFonts w:ascii="Courier New" w:hAnsi="Courier New" w:cs="Courier New" w:hint="default"/>
      </w:rPr>
    </w:lvl>
    <w:lvl w:ilvl="2" w:tplc="0C0A0005" w:tentative="1">
      <w:start w:val="1"/>
      <w:numFmt w:val="bullet"/>
      <w:lvlText w:val=""/>
      <w:lvlJc w:val="left"/>
      <w:pPr>
        <w:tabs>
          <w:tab w:val="num" w:pos="180"/>
        </w:tabs>
        <w:ind w:left="180" w:hanging="360"/>
      </w:pPr>
      <w:rPr>
        <w:rFonts w:ascii="Wingdings" w:hAnsi="Wingdings" w:hint="default"/>
      </w:rPr>
    </w:lvl>
    <w:lvl w:ilvl="3" w:tplc="0C0A0001" w:tentative="1">
      <w:start w:val="1"/>
      <w:numFmt w:val="bullet"/>
      <w:lvlText w:val=""/>
      <w:lvlJc w:val="left"/>
      <w:pPr>
        <w:tabs>
          <w:tab w:val="num" w:pos="900"/>
        </w:tabs>
        <w:ind w:left="900" w:hanging="360"/>
      </w:pPr>
      <w:rPr>
        <w:rFonts w:ascii="Symbol" w:hAnsi="Symbol" w:hint="default"/>
      </w:rPr>
    </w:lvl>
    <w:lvl w:ilvl="4" w:tplc="0C0A0003" w:tentative="1">
      <w:start w:val="1"/>
      <w:numFmt w:val="bullet"/>
      <w:lvlText w:val="o"/>
      <w:lvlJc w:val="left"/>
      <w:pPr>
        <w:tabs>
          <w:tab w:val="num" w:pos="1620"/>
        </w:tabs>
        <w:ind w:left="1620" w:hanging="360"/>
      </w:pPr>
      <w:rPr>
        <w:rFonts w:ascii="Courier New" w:hAnsi="Courier New" w:cs="Courier New" w:hint="default"/>
      </w:rPr>
    </w:lvl>
    <w:lvl w:ilvl="5" w:tplc="0C0A0005" w:tentative="1">
      <w:start w:val="1"/>
      <w:numFmt w:val="bullet"/>
      <w:lvlText w:val=""/>
      <w:lvlJc w:val="left"/>
      <w:pPr>
        <w:tabs>
          <w:tab w:val="num" w:pos="2340"/>
        </w:tabs>
        <w:ind w:left="2340" w:hanging="360"/>
      </w:pPr>
      <w:rPr>
        <w:rFonts w:ascii="Wingdings" w:hAnsi="Wingdings" w:hint="default"/>
      </w:rPr>
    </w:lvl>
    <w:lvl w:ilvl="6" w:tplc="0C0A0001" w:tentative="1">
      <w:start w:val="1"/>
      <w:numFmt w:val="bullet"/>
      <w:lvlText w:val=""/>
      <w:lvlJc w:val="left"/>
      <w:pPr>
        <w:tabs>
          <w:tab w:val="num" w:pos="3060"/>
        </w:tabs>
        <w:ind w:left="3060" w:hanging="360"/>
      </w:pPr>
      <w:rPr>
        <w:rFonts w:ascii="Symbol" w:hAnsi="Symbol" w:hint="default"/>
      </w:rPr>
    </w:lvl>
    <w:lvl w:ilvl="7" w:tplc="0C0A0003" w:tentative="1">
      <w:start w:val="1"/>
      <w:numFmt w:val="bullet"/>
      <w:lvlText w:val="o"/>
      <w:lvlJc w:val="left"/>
      <w:pPr>
        <w:tabs>
          <w:tab w:val="num" w:pos="3780"/>
        </w:tabs>
        <w:ind w:left="3780" w:hanging="360"/>
      </w:pPr>
      <w:rPr>
        <w:rFonts w:ascii="Courier New" w:hAnsi="Courier New" w:cs="Courier New" w:hint="default"/>
      </w:rPr>
    </w:lvl>
    <w:lvl w:ilvl="8" w:tplc="0C0A0005" w:tentative="1">
      <w:start w:val="1"/>
      <w:numFmt w:val="bullet"/>
      <w:lvlText w:val=""/>
      <w:lvlJc w:val="left"/>
      <w:pPr>
        <w:tabs>
          <w:tab w:val="num" w:pos="4500"/>
        </w:tabs>
        <w:ind w:left="45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62466"/>
    <o:shapelayout v:ext="edit">
      <o:idmap v:ext="edit" data="1"/>
    </o:shapelayout>
  </w:hdrShapeDefaults>
  <w:footnotePr>
    <w:footnote w:id="-1"/>
    <w:footnote w:id="0"/>
  </w:footnotePr>
  <w:endnotePr>
    <w:endnote w:id="-1"/>
    <w:endnote w:id="0"/>
  </w:endnotePr>
  <w:compat/>
  <w:rsids>
    <w:rsidRoot w:val="00511B2C"/>
    <w:rsid w:val="00001629"/>
    <w:rsid w:val="0000240D"/>
    <w:rsid w:val="00003F8A"/>
    <w:rsid w:val="000101EC"/>
    <w:rsid w:val="00012D1B"/>
    <w:rsid w:val="000149EC"/>
    <w:rsid w:val="0002085F"/>
    <w:rsid w:val="00031711"/>
    <w:rsid w:val="000358C8"/>
    <w:rsid w:val="000579F1"/>
    <w:rsid w:val="0006385E"/>
    <w:rsid w:val="00064F37"/>
    <w:rsid w:val="00075E87"/>
    <w:rsid w:val="000762B3"/>
    <w:rsid w:val="00094636"/>
    <w:rsid w:val="000A3D62"/>
    <w:rsid w:val="000B2DE5"/>
    <w:rsid w:val="000C45FC"/>
    <w:rsid w:val="000D2C63"/>
    <w:rsid w:val="000E4754"/>
    <w:rsid w:val="000F17B1"/>
    <w:rsid w:val="00112805"/>
    <w:rsid w:val="00123EE0"/>
    <w:rsid w:val="001267DB"/>
    <w:rsid w:val="00140CC1"/>
    <w:rsid w:val="00141DA1"/>
    <w:rsid w:val="0014798B"/>
    <w:rsid w:val="00147F87"/>
    <w:rsid w:val="001567D7"/>
    <w:rsid w:val="00156A13"/>
    <w:rsid w:val="0016556D"/>
    <w:rsid w:val="001667E5"/>
    <w:rsid w:val="00166FD7"/>
    <w:rsid w:val="001933EC"/>
    <w:rsid w:val="001A1FC5"/>
    <w:rsid w:val="001A6683"/>
    <w:rsid w:val="001B75F3"/>
    <w:rsid w:val="001C74C5"/>
    <w:rsid w:val="001D6A92"/>
    <w:rsid w:val="001E78C5"/>
    <w:rsid w:val="00204C9A"/>
    <w:rsid w:val="002100B9"/>
    <w:rsid w:val="00211828"/>
    <w:rsid w:val="00216AF8"/>
    <w:rsid w:val="002320BE"/>
    <w:rsid w:val="00234D03"/>
    <w:rsid w:val="002355E3"/>
    <w:rsid w:val="00243B1E"/>
    <w:rsid w:val="00263751"/>
    <w:rsid w:val="0026589E"/>
    <w:rsid w:val="00265DA0"/>
    <w:rsid w:val="00270450"/>
    <w:rsid w:val="00271B13"/>
    <w:rsid w:val="00295729"/>
    <w:rsid w:val="00295BBD"/>
    <w:rsid w:val="00297860"/>
    <w:rsid w:val="002A6F2D"/>
    <w:rsid w:val="002A7A2C"/>
    <w:rsid w:val="002A7BA8"/>
    <w:rsid w:val="002C378D"/>
    <w:rsid w:val="002C528B"/>
    <w:rsid w:val="002C5B8E"/>
    <w:rsid w:val="002D3169"/>
    <w:rsid w:val="002D534D"/>
    <w:rsid w:val="002D5828"/>
    <w:rsid w:val="0030090F"/>
    <w:rsid w:val="00301B62"/>
    <w:rsid w:val="0030488E"/>
    <w:rsid w:val="003079CB"/>
    <w:rsid w:val="00332299"/>
    <w:rsid w:val="0033304E"/>
    <w:rsid w:val="00334B71"/>
    <w:rsid w:val="0033565F"/>
    <w:rsid w:val="00340F8D"/>
    <w:rsid w:val="003424DB"/>
    <w:rsid w:val="00350CE0"/>
    <w:rsid w:val="00352F20"/>
    <w:rsid w:val="003578EC"/>
    <w:rsid w:val="00370F28"/>
    <w:rsid w:val="00383395"/>
    <w:rsid w:val="00385A19"/>
    <w:rsid w:val="00386CA4"/>
    <w:rsid w:val="003C7040"/>
    <w:rsid w:val="003E0BCC"/>
    <w:rsid w:val="003E2237"/>
    <w:rsid w:val="003E30EA"/>
    <w:rsid w:val="003E3CA0"/>
    <w:rsid w:val="003E3E13"/>
    <w:rsid w:val="003F7EB1"/>
    <w:rsid w:val="004145D1"/>
    <w:rsid w:val="00425592"/>
    <w:rsid w:val="00426541"/>
    <w:rsid w:val="00435C38"/>
    <w:rsid w:val="004433C8"/>
    <w:rsid w:val="004437EA"/>
    <w:rsid w:val="00454F51"/>
    <w:rsid w:val="00457A04"/>
    <w:rsid w:val="0046701D"/>
    <w:rsid w:val="00472C14"/>
    <w:rsid w:val="00472F18"/>
    <w:rsid w:val="004814A9"/>
    <w:rsid w:val="00485F35"/>
    <w:rsid w:val="004A084B"/>
    <w:rsid w:val="004B6A59"/>
    <w:rsid w:val="004C24BE"/>
    <w:rsid w:val="004F6B70"/>
    <w:rsid w:val="0050061B"/>
    <w:rsid w:val="005072C0"/>
    <w:rsid w:val="00511B2C"/>
    <w:rsid w:val="0051400B"/>
    <w:rsid w:val="00515F91"/>
    <w:rsid w:val="00517CE4"/>
    <w:rsid w:val="0052195A"/>
    <w:rsid w:val="0052542E"/>
    <w:rsid w:val="00530104"/>
    <w:rsid w:val="005321A3"/>
    <w:rsid w:val="00533EB4"/>
    <w:rsid w:val="00544D74"/>
    <w:rsid w:val="005471BE"/>
    <w:rsid w:val="005558A0"/>
    <w:rsid w:val="00555C49"/>
    <w:rsid w:val="00560D03"/>
    <w:rsid w:val="0057384C"/>
    <w:rsid w:val="0058536F"/>
    <w:rsid w:val="0059046C"/>
    <w:rsid w:val="005946B5"/>
    <w:rsid w:val="00595ED9"/>
    <w:rsid w:val="005A1EF3"/>
    <w:rsid w:val="005A2522"/>
    <w:rsid w:val="005A3A3A"/>
    <w:rsid w:val="005B0A50"/>
    <w:rsid w:val="005B1FAC"/>
    <w:rsid w:val="005B4FAE"/>
    <w:rsid w:val="005C4156"/>
    <w:rsid w:val="005C63A7"/>
    <w:rsid w:val="005E5DFD"/>
    <w:rsid w:val="005F0DEA"/>
    <w:rsid w:val="005F5375"/>
    <w:rsid w:val="00610ADC"/>
    <w:rsid w:val="00630935"/>
    <w:rsid w:val="00631847"/>
    <w:rsid w:val="00635001"/>
    <w:rsid w:val="006351DC"/>
    <w:rsid w:val="00650962"/>
    <w:rsid w:val="00652B5E"/>
    <w:rsid w:val="00660719"/>
    <w:rsid w:val="00670507"/>
    <w:rsid w:val="006726D5"/>
    <w:rsid w:val="006748C2"/>
    <w:rsid w:val="006777BD"/>
    <w:rsid w:val="0068156A"/>
    <w:rsid w:val="0069668B"/>
    <w:rsid w:val="00696F0F"/>
    <w:rsid w:val="006A3DDA"/>
    <w:rsid w:val="006C240A"/>
    <w:rsid w:val="006C2D31"/>
    <w:rsid w:val="006E5D41"/>
    <w:rsid w:val="006F3C3C"/>
    <w:rsid w:val="006F63C4"/>
    <w:rsid w:val="006F6F76"/>
    <w:rsid w:val="006F79D3"/>
    <w:rsid w:val="00700DDA"/>
    <w:rsid w:val="00702A0D"/>
    <w:rsid w:val="007116D4"/>
    <w:rsid w:val="00711C3D"/>
    <w:rsid w:val="00712299"/>
    <w:rsid w:val="00727E98"/>
    <w:rsid w:val="0075385A"/>
    <w:rsid w:val="00755263"/>
    <w:rsid w:val="00756AE0"/>
    <w:rsid w:val="00763E7F"/>
    <w:rsid w:val="0077151E"/>
    <w:rsid w:val="00782C79"/>
    <w:rsid w:val="00783CDA"/>
    <w:rsid w:val="007845C1"/>
    <w:rsid w:val="00795874"/>
    <w:rsid w:val="007A30A4"/>
    <w:rsid w:val="007A61DF"/>
    <w:rsid w:val="007A79E0"/>
    <w:rsid w:val="007B5497"/>
    <w:rsid w:val="007D2070"/>
    <w:rsid w:val="007E191B"/>
    <w:rsid w:val="007E7178"/>
    <w:rsid w:val="007F024E"/>
    <w:rsid w:val="0080122C"/>
    <w:rsid w:val="00801FA9"/>
    <w:rsid w:val="00802333"/>
    <w:rsid w:val="00807635"/>
    <w:rsid w:val="00812737"/>
    <w:rsid w:val="0081612E"/>
    <w:rsid w:val="00817E5F"/>
    <w:rsid w:val="0082457A"/>
    <w:rsid w:val="00835C4F"/>
    <w:rsid w:val="008441DB"/>
    <w:rsid w:val="0084437F"/>
    <w:rsid w:val="008526DA"/>
    <w:rsid w:val="00856629"/>
    <w:rsid w:val="008605D6"/>
    <w:rsid w:val="008606F5"/>
    <w:rsid w:val="008666C2"/>
    <w:rsid w:val="008755C6"/>
    <w:rsid w:val="00885F1B"/>
    <w:rsid w:val="00887DAB"/>
    <w:rsid w:val="008B1C75"/>
    <w:rsid w:val="008E1940"/>
    <w:rsid w:val="008F0399"/>
    <w:rsid w:val="00902BE6"/>
    <w:rsid w:val="009105C5"/>
    <w:rsid w:val="00945A88"/>
    <w:rsid w:val="0096018F"/>
    <w:rsid w:val="00962A66"/>
    <w:rsid w:val="009672EC"/>
    <w:rsid w:val="00980254"/>
    <w:rsid w:val="009859F9"/>
    <w:rsid w:val="009A35B0"/>
    <w:rsid w:val="009A4645"/>
    <w:rsid w:val="009C3DB8"/>
    <w:rsid w:val="009C487E"/>
    <w:rsid w:val="009C65CB"/>
    <w:rsid w:val="009D0137"/>
    <w:rsid w:val="009E2C0E"/>
    <w:rsid w:val="009F7C4D"/>
    <w:rsid w:val="00A127D5"/>
    <w:rsid w:val="00A145C3"/>
    <w:rsid w:val="00A171D8"/>
    <w:rsid w:val="00A20813"/>
    <w:rsid w:val="00A35688"/>
    <w:rsid w:val="00A4237A"/>
    <w:rsid w:val="00A510CB"/>
    <w:rsid w:val="00A64721"/>
    <w:rsid w:val="00A65076"/>
    <w:rsid w:val="00A672A9"/>
    <w:rsid w:val="00A72E4E"/>
    <w:rsid w:val="00A805C9"/>
    <w:rsid w:val="00A9443D"/>
    <w:rsid w:val="00A94962"/>
    <w:rsid w:val="00A95B3C"/>
    <w:rsid w:val="00AB2F70"/>
    <w:rsid w:val="00AB3C93"/>
    <w:rsid w:val="00AB3ECD"/>
    <w:rsid w:val="00AC2AFF"/>
    <w:rsid w:val="00AC7D3A"/>
    <w:rsid w:val="00AE3061"/>
    <w:rsid w:val="00B019A9"/>
    <w:rsid w:val="00B02151"/>
    <w:rsid w:val="00B053C4"/>
    <w:rsid w:val="00B23FC4"/>
    <w:rsid w:val="00B31B1E"/>
    <w:rsid w:val="00B31EE3"/>
    <w:rsid w:val="00B3483F"/>
    <w:rsid w:val="00B4039E"/>
    <w:rsid w:val="00B42722"/>
    <w:rsid w:val="00B44416"/>
    <w:rsid w:val="00B52FB0"/>
    <w:rsid w:val="00B53B65"/>
    <w:rsid w:val="00B638E3"/>
    <w:rsid w:val="00B66A5D"/>
    <w:rsid w:val="00B676A4"/>
    <w:rsid w:val="00B708A0"/>
    <w:rsid w:val="00B82413"/>
    <w:rsid w:val="00B8449A"/>
    <w:rsid w:val="00B94DC6"/>
    <w:rsid w:val="00B96DB4"/>
    <w:rsid w:val="00B96DFE"/>
    <w:rsid w:val="00B970F4"/>
    <w:rsid w:val="00BA137F"/>
    <w:rsid w:val="00BA1F6C"/>
    <w:rsid w:val="00BC2B84"/>
    <w:rsid w:val="00BD0AAA"/>
    <w:rsid w:val="00BD324D"/>
    <w:rsid w:val="00BF2486"/>
    <w:rsid w:val="00BF6E86"/>
    <w:rsid w:val="00C01199"/>
    <w:rsid w:val="00C037C7"/>
    <w:rsid w:val="00C17567"/>
    <w:rsid w:val="00C4537D"/>
    <w:rsid w:val="00C572A0"/>
    <w:rsid w:val="00C705CF"/>
    <w:rsid w:val="00C763D1"/>
    <w:rsid w:val="00C809BB"/>
    <w:rsid w:val="00C80E9A"/>
    <w:rsid w:val="00C948B9"/>
    <w:rsid w:val="00CA5B9C"/>
    <w:rsid w:val="00CB5720"/>
    <w:rsid w:val="00CB6DB9"/>
    <w:rsid w:val="00CC639F"/>
    <w:rsid w:val="00CD0940"/>
    <w:rsid w:val="00CD1A34"/>
    <w:rsid w:val="00CE2440"/>
    <w:rsid w:val="00CE5BCA"/>
    <w:rsid w:val="00CF6131"/>
    <w:rsid w:val="00D1335E"/>
    <w:rsid w:val="00D17FF8"/>
    <w:rsid w:val="00D2273B"/>
    <w:rsid w:val="00D257B6"/>
    <w:rsid w:val="00D30955"/>
    <w:rsid w:val="00D311A4"/>
    <w:rsid w:val="00D36766"/>
    <w:rsid w:val="00D37CE1"/>
    <w:rsid w:val="00D60BD6"/>
    <w:rsid w:val="00D618F1"/>
    <w:rsid w:val="00D61D95"/>
    <w:rsid w:val="00D66BEC"/>
    <w:rsid w:val="00D74C05"/>
    <w:rsid w:val="00D7652B"/>
    <w:rsid w:val="00D84631"/>
    <w:rsid w:val="00D8664C"/>
    <w:rsid w:val="00D91590"/>
    <w:rsid w:val="00D93FE5"/>
    <w:rsid w:val="00DB310D"/>
    <w:rsid w:val="00DC3A1C"/>
    <w:rsid w:val="00DC6C94"/>
    <w:rsid w:val="00DD4090"/>
    <w:rsid w:val="00DE4156"/>
    <w:rsid w:val="00DE4E04"/>
    <w:rsid w:val="00DE5393"/>
    <w:rsid w:val="00E00124"/>
    <w:rsid w:val="00E11519"/>
    <w:rsid w:val="00E12602"/>
    <w:rsid w:val="00E13C3A"/>
    <w:rsid w:val="00E14526"/>
    <w:rsid w:val="00E272AE"/>
    <w:rsid w:val="00E365B8"/>
    <w:rsid w:val="00E37935"/>
    <w:rsid w:val="00E408A9"/>
    <w:rsid w:val="00E46219"/>
    <w:rsid w:val="00E54B2E"/>
    <w:rsid w:val="00E55F73"/>
    <w:rsid w:val="00E56857"/>
    <w:rsid w:val="00E7475B"/>
    <w:rsid w:val="00E81DB5"/>
    <w:rsid w:val="00E833C3"/>
    <w:rsid w:val="00E921CB"/>
    <w:rsid w:val="00E937F7"/>
    <w:rsid w:val="00E94552"/>
    <w:rsid w:val="00EA1C59"/>
    <w:rsid w:val="00EA1F45"/>
    <w:rsid w:val="00EB6D41"/>
    <w:rsid w:val="00EC0481"/>
    <w:rsid w:val="00EC5A12"/>
    <w:rsid w:val="00ED0B84"/>
    <w:rsid w:val="00ED0FD8"/>
    <w:rsid w:val="00ED3115"/>
    <w:rsid w:val="00EE007E"/>
    <w:rsid w:val="00EE276A"/>
    <w:rsid w:val="00EE4519"/>
    <w:rsid w:val="00EF59B7"/>
    <w:rsid w:val="00F020F6"/>
    <w:rsid w:val="00F138F9"/>
    <w:rsid w:val="00F144CD"/>
    <w:rsid w:val="00F261C2"/>
    <w:rsid w:val="00F33CBB"/>
    <w:rsid w:val="00F44070"/>
    <w:rsid w:val="00F47E7E"/>
    <w:rsid w:val="00F519E9"/>
    <w:rsid w:val="00F57D52"/>
    <w:rsid w:val="00F64837"/>
    <w:rsid w:val="00F81BB6"/>
    <w:rsid w:val="00F83383"/>
    <w:rsid w:val="00F871D9"/>
    <w:rsid w:val="00F975B0"/>
    <w:rsid w:val="00FD1232"/>
    <w:rsid w:val="00FD212D"/>
    <w:rsid w:val="00FD351A"/>
    <w:rsid w:val="00FE0EE9"/>
    <w:rsid w:val="00FE39A3"/>
    <w:rsid w:val="00FE5191"/>
    <w:rsid w:val="00FF37E8"/>
    <w:rsid w:val="00FF3B9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24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7B6"/>
    <w:pPr>
      <w:spacing w:after="0" w:line="240" w:lineRule="auto"/>
    </w:pPr>
    <w:rPr>
      <w:rFonts w:eastAsia="Times New Roman" w:cs="Times New Roman"/>
      <w:szCs w:val="24"/>
      <w:lang w:eastAsia="es-ES"/>
    </w:rPr>
  </w:style>
  <w:style w:type="paragraph" w:styleId="Ttulo1">
    <w:name w:val="heading 1"/>
    <w:basedOn w:val="Normal"/>
    <w:next w:val="Normal"/>
    <w:link w:val="Ttulo1Car"/>
    <w:autoRedefine/>
    <w:uiPriority w:val="9"/>
    <w:qFormat/>
    <w:rsid w:val="000762B3"/>
    <w:pPr>
      <w:keepNext/>
      <w:keepLines/>
      <w:spacing w:before="480"/>
      <w:outlineLvl w:val="0"/>
    </w:pPr>
    <w:rPr>
      <w:rFonts w:ascii="Arial Black" w:eastAsiaTheme="majorEastAsia" w:hAnsi="Arial Black" w:cstheme="majorBidi"/>
      <w:b/>
      <w:bCs/>
      <w:sz w:val="24"/>
      <w:szCs w:val="22"/>
      <w:lang w:val="es-ES_tradnl"/>
    </w:rPr>
  </w:style>
  <w:style w:type="paragraph" w:styleId="Ttulo2">
    <w:name w:val="heading 2"/>
    <w:basedOn w:val="Normal"/>
    <w:next w:val="Normal"/>
    <w:link w:val="Ttulo2Car"/>
    <w:uiPriority w:val="9"/>
    <w:unhideWhenUsed/>
    <w:qFormat/>
    <w:rsid w:val="00782C79"/>
    <w:pPr>
      <w:keepNext/>
      <w:keepLines/>
      <w:spacing w:before="200"/>
      <w:outlineLvl w:val="1"/>
    </w:pPr>
    <w:rPr>
      <w:rFonts w:eastAsiaTheme="majorEastAsia" w:cstheme="majorBidi"/>
      <w:b/>
      <w:bCs/>
      <w:i/>
      <w:color w:val="4F81BD" w:themeColor="accent1"/>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11B2C"/>
    <w:pPr>
      <w:tabs>
        <w:tab w:val="center" w:pos="4252"/>
        <w:tab w:val="right" w:pos="8504"/>
      </w:tabs>
    </w:pPr>
  </w:style>
  <w:style w:type="character" w:customStyle="1" w:styleId="EncabezadoCar">
    <w:name w:val="Encabezado Car"/>
    <w:basedOn w:val="Fuentedeprrafopredeter"/>
    <w:link w:val="Encabezado"/>
    <w:uiPriority w:val="99"/>
    <w:rsid w:val="00511B2C"/>
    <w:rPr>
      <w:rFonts w:ascii="Times New Roman" w:eastAsia="Times New Roman" w:hAnsi="Times New Roman" w:cs="Times New Roman"/>
      <w:sz w:val="24"/>
      <w:szCs w:val="24"/>
      <w:lang w:eastAsia="es-ES"/>
    </w:rPr>
  </w:style>
  <w:style w:type="paragraph" w:styleId="Piedepgina">
    <w:name w:val="footer"/>
    <w:basedOn w:val="Normal"/>
    <w:link w:val="PiedepginaCar"/>
    <w:rsid w:val="00511B2C"/>
    <w:pPr>
      <w:tabs>
        <w:tab w:val="center" w:pos="4252"/>
        <w:tab w:val="right" w:pos="8504"/>
      </w:tabs>
    </w:pPr>
  </w:style>
  <w:style w:type="character" w:customStyle="1" w:styleId="PiedepginaCar">
    <w:name w:val="Pie de página Car"/>
    <w:basedOn w:val="Fuentedeprrafopredeter"/>
    <w:link w:val="Piedepgina"/>
    <w:rsid w:val="00511B2C"/>
    <w:rPr>
      <w:rFonts w:ascii="Times New Roman" w:eastAsia="Times New Roman" w:hAnsi="Times New Roman" w:cs="Times New Roman"/>
      <w:sz w:val="24"/>
      <w:szCs w:val="24"/>
      <w:lang w:eastAsia="es-ES"/>
    </w:rPr>
  </w:style>
  <w:style w:type="character" w:styleId="Hipervnculo">
    <w:name w:val="Hyperlink"/>
    <w:basedOn w:val="Fuentedeprrafopredeter"/>
    <w:uiPriority w:val="99"/>
    <w:rsid w:val="00511B2C"/>
    <w:rPr>
      <w:color w:val="0000FF"/>
      <w:u w:val="single"/>
    </w:rPr>
  </w:style>
  <w:style w:type="paragraph" w:styleId="NormalWeb">
    <w:name w:val="Normal (Web)"/>
    <w:basedOn w:val="Normal"/>
    <w:rsid w:val="00511B2C"/>
    <w:pPr>
      <w:spacing w:before="100" w:beforeAutospacing="1" w:after="100" w:afterAutospacing="1"/>
    </w:pPr>
  </w:style>
  <w:style w:type="character" w:styleId="Hipervnculovisitado">
    <w:name w:val="FollowedHyperlink"/>
    <w:basedOn w:val="Fuentedeprrafopredeter"/>
    <w:rsid w:val="00511B2C"/>
    <w:rPr>
      <w:color w:val="800080"/>
      <w:u w:val="single"/>
    </w:rPr>
  </w:style>
  <w:style w:type="paragraph" w:styleId="Epgrafe">
    <w:name w:val="caption"/>
    <w:basedOn w:val="Normal"/>
    <w:next w:val="Normal"/>
    <w:unhideWhenUsed/>
    <w:qFormat/>
    <w:rsid w:val="00511B2C"/>
    <w:rPr>
      <w:b/>
      <w:bCs/>
      <w:sz w:val="20"/>
      <w:szCs w:val="20"/>
    </w:rPr>
  </w:style>
  <w:style w:type="paragraph" w:styleId="Textodeglobo">
    <w:name w:val="Balloon Text"/>
    <w:basedOn w:val="Normal"/>
    <w:link w:val="TextodegloboCar"/>
    <w:uiPriority w:val="99"/>
    <w:semiHidden/>
    <w:unhideWhenUsed/>
    <w:rsid w:val="00511B2C"/>
    <w:rPr>
      <w:rFonts w:ascii="Tahoma" w:hAnsi="Tahoma" w:cs="Tahoma"/>
      <w:sz w:val="16"/>
      <w:szCs w:val="16"/>
    </w:rPr>
  </w:style>
  <w:style w:type="character" w:customStyle="1" w:styleId="TextodegloboCar">
    <w:name w:val="Texto de globo Car"/>
    <w:basedOn w:val="Fuentedeprrafopredeter"/>
    <w:link w:val="Textodeglobo"/>
    <w:uiPriority w:val="99"/>
    <w:semiHidden/>
    <w:rsid w:val="00511B2C"/>
    <w:rPr>
      <w:rFonts w:ascii="Tahoma" w:eastAsia="Times New Roman" w:hAnsi="Tahoma" w:cs="Tahoma"/>
      <w:sz w:val="16"/>
      <w:szCs w:val="16"/>
      <w:lang w:eastAsia="es-ES"/>
    </w:rPr>
  </w:style>
  <w:style w:type="character" w:styleId="nfasis">
    <w:name w:val="Emphasis"/>
    <w:basedOn w:val="Fuentedeprrafopredeter"/>
    <w:uiPriority w:val="20"/>
    <w:qFormat/>
    <w:rsid w:val="000E4754"/>
    <w:rPr>
      <w:i/>
      <w:iCs/>
    </w:rPr>
  </w:style>
  <w:style w:type="character" w:customStyle="1" w:styleId="Ttulo1Car">
    <w:name w:val="Título 1 Car"/>
    <w:basedOn w:val="Fuentedeprrafopredeter"/>
    <w:link w:val="Ttulo1"/>
    <w:uiPriority w:val="9"/>
    <w:rsid w:val="000762B3"/>
    <w:rPr>
      <w:rFonts w:ascii="Arial Black" w:eastAsiaTheme="majorEastAsia" w:hAnsi="Arial Black" w:cstheme="majorBidi"/>
      <w:b/>
      <w:bCs/>
      <w:sz w:val="24"/>
      <w:lang w:val="es-ES_tradnl" w:eastAsia="es-ES"/>
    </w:rPr>
  </w:style>
  <w:style w:type="character" w:customStyle="1" w:styleId="Ttulo2Car">
    <w:name w:val="Título 2 Car"/>
    <w:basedOn w:val="Fuentedeprrafopredeter"/>
    <w:link w:val="Ttulo2"/>
    <w:uiPriority w:val="9"/>
    <w:rsid w:val="00782C79"/>
    <w:rPr>
      <w:rFonts w:eastAsiaTheme="majorEastAsia" w:cstheme="majorBidi"/>
      <w:b/>
      <w:bCs/>
      <w:i/>
      <w:color w:val="4F81BD" w:themeColor="accent1"/>
      <w:sz w:val="24"/>
      <w:szCs w:val="26"/>
      <w:lang w:eastAsia="es-ES"/>
    </w:rPr>
  </w:style>
  <w:style w:type="paragraph" w:styleId="TtulodeTDC">
    <w:name w:val="TOC Heading"/>
    <w:basedOn w:val="Ttulo1"/>
    <w:next w:val="Normal"/>
    <w:uiPriority w:val="39"/>
    <w:semiHidden/>
    <w:unhideWhenUsed/>
    <w:qFormat/>
    <w:rsid w:val="00763E7F"/>
    <w:pPr>
      <w:spacing w:line="276" w:lineRule="auto"/>
      <w:outlineLvl w:val="9"/>
    </w:pPr>
    <w:rPr>
      <w:rFonts w:asciiTheme="majorHAnsi" w:hAnsiTheme="majorHAnsi"/>
      <w:color w:val="365F91" w:themeColor="accent1" w:themeShade="BF"/>
      <w:sz w:val="28"/>
      <w:szCs w:val="28"/>
      <w:lang w:val="es-ES" w:eastAsia="en-US"/>
    </w:rPr>
  </w:style>
  <w:style w:type="paragraph" w:styleId="TDC1">
    <w:name w:val="toc 1"/>
    <w:basedOn w:val="Normal"/>
    <w:next w:val="Normal"/>
    <w:autoRedefine/>
    <w:uiPriority w:val="39"/>
    <w:unhideWhenUsed/>
    <w:rsid w:val="00763E7F"/>
    <w:pPr>
      <w:spacing w:after="100"/>
    </w:pPr>
  </w:style>
  <w:style w:type="paragraph" w:styleId="TDC2">
    <w:name w:val="toc 2"/>
    <w:basedOn w:val="Normal"/>
    <w:next w:val="Normal"/>
    <w:autoRedefine/>
    <w:uiPriority w:val="39"/>
    <w:unhideWhenUsed/>
    <w:rsid w:val="00763E7F"/>
    <w:pPr>
      <w:spacing w:after="100"/>
      <w:ind w:left="2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jserneguetp/media_set?set=a.10201795280083409.1073741869.1824099065&amp;type=3" TargetMode="External"/><Relationship Id="rId21" Type="http://schemas.openxmlformats.org/officeDocument/2006/relationships/hyperlink" Target="http://www.adn.es/tecnologia/20070713/NWS-0315-ADN-utilidad-medica-humano-genoma.html" TargetMode="External"/><Relationship Id="rId34" Type="http://schemas.openxmlformats.org/officeDocument/2006/relationships/image" Target="media/image7.jpeg"/><Relationship Id="rId42" Type="http://schemas.openxmlformats.org/officeDocument/2006/relationships/hyperlink" Target="http://www.youtube.com/watch?v=cBNFSFNy_1k" TargetMode="External"/><Relationship Id="rId47" Type="http://schemas.openxmlformats.org/officeDocument/2006/relationships/hyperlink" Target="http://www.google.es/search?hl=es&amp;q=construccion+tuneles+subterraneos&amp;gs_sm=c&amp;gs_upl=3226l12729l0l15522l27l18l3l4l4l0l1057l5085l0.7.7.1.1.1.0.1l24l0&amp;bav=on.2,or.r_gc.r_pw.,cf.osb&amp;biw=1600&amp;bih=722&amp;um=1&amp;ie=UTF-8&amp;tbm=isch&amp;source=og&amp;sa=N&amp;tab=wi" TargetMode="External"/><Relationship Id="rId50" Type="http://schemas.openxmlformats.org/officeDocument/2006/relationships/image" Target="media/image13.jpeg"/><Relationship Id="rId55" Type="http://schemas.openxmlformats.org/officeDocument/2006/relationships/image" Target="media/image17.jpeg"/><Relationship Id="rId63" Type="http://schemas.openxmlformats.org/officeDocument/2006/relationships/image" Target="media/image24.jpeg"/><Relationship Id="rId68" Type="http://schemas.openxmlformats.org/officeDocument/2006/relationships/hyperlink" Target="http://www.lanuevaenergia.net/blogs/viewpost/634.html" TargetMode="External"/><Relationship Id="rId76" Type="http://schemas.openxmlformats.org/officeDocument/2006/relationships/hyperlink" Target="http://www.piedrasdeica.net/app/download/8413997/ANALISIS+C%C3%93NDOR+1%C2%AA+PARTE+_24-12-06_.pdf" TargetMode="External"/><Relationship Id="rId84" Type="http://schemas.openxmlformats.org/officeDocument/2006/relationships/image" Target="media/image32.jpeg"/><Relationship Id="rId89" Type="http://schemas.openxmlformats.org/officeDocument/2006/relationships/hyperlink" Target="http://www.ohani.cl/todd_ovokaitys.htm" TargetMode="External"/><Relationship Id="rId97" Type="http://schemas.openxmlformats.org/officeDocument/2006/relationships/hyperlink" Target="http://www.piedrasdeica.com.es/reptilianos3.html" TargetMode="External"/><Relationship Id="rId7" Type="http://schemas.openxmlformats.org/officeDocument/2006/relationships/endnotes" Target="endnotes.xml"/><Relationship Id="rId71" Type="http://schemas.openxmlformats.org/officeDocument/2006/relationships/hyperlink" Target="http://es.wikipedia.org/wiki/Leitmotiv" TargetMode="External"/><Relationship Id="rId92" Type="http://schemas.openxmlformats.org/officeDocument/2006/relationships/hyperlink" Target="http://www.38uh.com/" TargetMode="External"/><Relationship Id="rId2" Type="http://schemas.openxmlformats.org/officeDocument/2006/relationships/numbering" Target="numbering.xml"/><Relationship Id="rId16" Type="http://schemas.openxmlformats.org/officeDocument/2006/relationships/hyperlink" Target="http://video.google.com/videoplay?docid=-3153973319269501015" TargetMode="External"/><Relationship Id="rId29" Type="http://schemas.openxmlformats.org/officeDocument/2006/relationships/image" Target="media/image6.jpeg"/><Relationship Id="rId11" Type="http://schemas.openxmlformats.org/officeDocument/2006/relationships/image" Target="media/image2.jpeg"/><Relationship Id="rId24" Type="http://schemas.openxmlformats.org/officeDocument/2006/relationships/hyperlink" Target="http://www.bibliotecapleyades.net/esp_lemuria.htm" TargetMode="External"/><Relationship Id="rId32" Type="http://schemas.openxmlformats.org/officeDocument/2006/relationships/hyperlink" Target="http://www.bibliotecapleyades.net/serpents_dragons/spanish/boulay12s.htm" TargetMode="External"/><Relationship Id="rId37" Type="http://schemas.openxmlformats.org/officeDocument/2006/relationships/hyperlink" Target="http://www.google.es/search?q=lalibela+etiopia&amp;hl=es&amp;biw=1600&amp;bih=722&amp;prmd=imvns&amp;tbm=isch&amp;tbo=u&amp;source=univ&amp;sa=X&amp;ei=z9mRTuaIEYGx8QO5wcQi&amp;ved=0CDYQsAQ" TargetMode="External"/><Relationship Id="rId40" Type="http://schemas.openxmlformats.org/officeDocument/2006/relationships/image" Target="media/image9.jpeg"/><Relationship Id="rId45" Type="http://schemas.openxmlformats.org/officeDocument/2006/relationships/image" Target="media/image11.jpeg"/><Relationship Id="rId53" Type="http://schemas.openxmlformats.org/officeDocument/2006/relationships/image" Target="media/image15.jpeg"/><Relationship Id="rId58" Type="http://schemas.openxmlformats.org/officeDocument/2006/relationships/hyperlink" Target="http://www.piedrasdeica.net/art%C3%ADculos/an%C3%A1lisis-piedras/" TargetMode="External"/><Relationship Id="rId66" Type="http://schemas.openxmlformats.org/officeDocument/2006/relationships/image" Target="media/image26.jpeg"/><Relationship Id="rId74" Type="http://schemas.openxmlformats.org/officeDocument/2006/relationships/image" Target="media/image28.jpeg"/><Relationship Id="rId79" Type="http://schemas.openxmlformats.org/officeDocument/2006/relationships/hyperlink" Target="http://www.kryon.com/" TargetMode="External"/><Relationship Id="rId87" Type="http://schemas.openxmlformats.org/officeDocument/2006/relationships/hyperlink" Target="http://www.piedrasdeica.net/app/download/10062620/CURR%C3%8DCULUM+WEB.pdf"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2.jpeg"/><Relationship Id="rId82" Type="http://schemas.openxmlformats.org/officeDocument/2006/relationships/hyperlink" Target="http://www.tripadvisor.es/LocationPhotoDirectLink-g304040-d318924-i84523279-Museo_Cientifico_Javier_Cabrera-Ica_Ica_Region.html" TargetMode="External"/><Relationship Id="rId90" Type="http://schemas.openxmlformats.org/officeDocument/2006/relationships/hyperlink" Target="http://www.youtube.com/watch?v=cAVFoJK97Ug" TargetMode="External"/><Relationship Id="rId95" Type="http://schemas.openxmlformats.org/officeDocument/2006/relationships/hyperlink" Target="http://www.piedrasdeica.com.es/BIOLOGIA_act2_part2.html" TargetMode="External"/><Relationship Id="rId19" Type="http://schemas.openxmlformats.org/officeDocument/2006/relationships/hyperlink" Target="http://www.piedrasdeica.net/art%C3%ADculos/an%C3%A1lisis-piedras/" TargetMode="External"/><Relationship Id="rId14" Type="http://schemas.openxmlformats.org/officeDocument/2006/relationships/hyperlink" Target="http://www.google.es/search?q=Sacsayhuaman&amp;hl=es&amp;rlz=1W1SNYW&amp;biw=1600&amp;bih=754&amp;prmd=imvns&amp;tbm=isch&amp;tbo=u&amp;source=univ&amp;sa=X&amp;ei=L0KgTtSzIMKQ8QPVm8T5BQ&amp;sqi=2&amp;ved=0CDgQsAQ" TargetMode="External"/><Relationship Id="rId22" Type="http://schemas.openxmlformats.org/officeDocument/2006/relationships/hyperlink" Target="http://www.google.es/search?q=lineas+de+nazca&amp;hl=es&amp;prmd=imvns&amp;tbm=isch&amp;tbo=u&amp;source=univ&amp;sa=X&amp;ei=cn7PToSUCoPq8QOK7-nKDw&amp;sqi=2&amp;ved=0CDYQsAQ&amp;biw=1588&amp;bih=699" TargetMode="External"/><Relationship Id="rId27" Type="http://schemas.openxmlformats.org/officeDocument/2006/relationships/image" Target="media/image4.jpeg"/><Relationship Id="rId30" Type="http://schemas.openxmlformats.org/officeDocument/2006/relationships/hyperlink" Target="http://www.piedrasdeica.com.es/claves.html" TargetMode="External"/><Relationship Id="rId35" Type="http://schemas.openxmlformats.org/officeDocument/2006/relationships/image" Target="media/image8.jpeg"/><Relationship Id="rId43" Type="http://schemas.openxmlformats.org/officeDocument/2006/relationships/hyperlink" Target="http://www.youtube.com/watch?v=ARilezCipow" TargetMode="External"/><Relationship Id="rId48" Type="http://schemas.openxmlformats.org/officeDocument/2006/relationships/hyperlink" Target="https://www.youtube.com/watch?v=ozsdZ8CbEAg" TargetMode="External"/><Relationship Id="rId56" Type="http://schemas.openxmlformats.org/officeDocument/2006/relationships/image" Target="media/image18.jpeg"/><Relationship Id="rId64" Type="http://schemas.openxmlformats.org/officeDocument/2006/relationships/image" Target="media/image25.jpeg"/><Relationship Id="rId69" Type="http://schemas.openxmlformats.org/officeDocument/2006/relationships/hyperlink" Target="http://www.tuneldelaciencia.mincyt.gob.ar/ladrillos_de_la_vida.html" TargetMode="External"/><Relationship Id="rId77" Type="http://schemas.openxmlformats.org/officeDocument/2006/relationships/hyperlink" Target="http://gruponexus.org/2006/04/tecnologia-ovni/" TargetMode="External"/><Relationship Id="rId100" Type="http://schemas.openxmlformats.org/officeDocument/2006/relationships/footer" Target="footer1.xml"/><Relationship Id="rId8" Type="http://schemas.openxmlformats.org/officeDocument/2006/relationships/hyperlink" Target="http://www.piedrasdeica.net" TargetMode="External"/><Relationship Id="rId51" Type="http://schemas.openxmlformats.org/officeDocument/2006/relationships/image" Target="media/image14.jpeg"/><Relationship Id="rId72" Type="http://schemas.openxmlformats.org/officeDocument/2006/relationships/hyperlink" Target="http://www.filosofia.mx/index.php?/foros/viewthread/729/" TargetMode="External"/><Relationship Id="rId80" Type="http://schemas.openxmlformats.org/officeDocument/2006/relationships/hyperlink" Target="http://www.google.es/search?q=dendritas&amp;hl=es&amp;biw=1600&amp;bih=754&amp;prmd=imvnsb&amp;tbm=isch&amp;tbo=u&amp;source=univ&amp;sa=X&amp;ei=5neiTuTtCobC8QP9g-D0BQ&amp;sqi=2&amp;ved=0CDQQsAQ" TargetMode="External"/><Relationship Id="rId85" Type="http://schemas.openxmlformats.org/officeDocument/2006/relationships/hyperlink" Target="http://www.casadellibro.com/libro-kryon-xii-las-doce-capas-del-adn-un-estudio-esoterico-de-la-mae-stria-interior/9788493639990/1825612?gclid=cl2-gr2t56scfagntaodre0xhq" TargetMode="External"/><Relationship Id="rId93" Type="http://schemas.openxmlformats.org/officeDocument/2006/relationships/hyperlink" Target="http://www.piedrasdeica.com.es/images/archivo_b.gif" TargetMode="External"/><Relationship Id="rId98" Type="http://schemas.openxmlformats.org/officeDocument/2006/relationships/hyperlink" Target="http://www.piedrasdeica.net/art%C3%ADculos/el-hormig%C3%B3n-de-los-ant%C3%ADguos/"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mundodesconocido.wordpress.com/2011/07/12/entrevista-a-joaquim-mititieri-17-4-2011/" TargetMode="External"/><Relationship Id="rId25" Type="http://schemas.openxmlformats.org/officeDocument/2006/relationships/hyperlink" Target="http://es.wikipedia.org/wiki/Cuarzo" TargetMode="External"/><Relationship Id="rId33" Type="http://schemas.openxmlformats.org/officeDocument/2006/relationships/hyperlink" Target="http://www.piedrasdeica.com.es/tibet_lemuria.html" TargetMode="External"/><Relationship Id="rId38" Type="http://schemas.openxmlformats.org/officeDocument/2006/relationships/hyperlink" Target="http://www.google.es/search?q=valle+de+los+reyes+egipto&amp;hl=es&amp;biw=1600&amp;bih=722&amp;prmd=imvns&amp;tbm=isch&amp;tbo=u&amp;source=univ&amp;sa=X&amp;ei=adqRTsDRJIuu8QOiqJEo&amp;ved=0CCUQsAQ" TargetMode="External"/><Relationship Id="rId46" Type="http://schemas.openxmlformats.org/officeDocument/2006/relationships/image" Target="media/image12.jpeg"/><Relationship Id="rId59" Type="http://schemas.openxmlformats.org/officeDocument/2006/relationships/image" Target="media/image20.jpeg"/><Relationship Id="rId67" Type="http://schemas.openxmlformats.org/officeDocument/2006/relationships/image" Target="media/image27.jpeg"/><Relationship Id="rId20" Type="http://schemas.openxmlformats.org/officeDocument/2006/relationships/hyperlink" Target="http://www.piedrasdeica.net/art%C3%ADculos/an%C3%A1lisis-piedras/" TargetMode="External"/><Relationship Id="rId41" Type="http://schemas.openxmlformats.org/officeDocument/2006/relationships/image" Target="media/image10.jpeg"/><Relationship Id="rId54" Type="http://schemas.openxmlformats.org/officeDocument/2006/relationships/image" Target="media/image16.jpeg"/><Relationship Id="rId62" Type="http://schemas.openxmlformats.org/officeDocument/2006/relationships/image" Target="media/image23.jpeg"/><Relationship Id="rId70" Type="http://schemas.openxmlformats.org/officeDocument/2006/relationships/hyperlink" Target="http://www.angelesamor.org/kryon/la-humanizacion-de-dios-canalizacion-en-vivo-de-kryon-por-lee-carroll-totowa-new-jersey-16-de-julio-de-2011.html" TargetMode="External"/><Relationship Id="rId75" Type="http://schemas.openxmlformats.org/officeDocument/2006/relationships/image" Target="media/image29.jpeg"/><Relationship Id="rId83" Type="http://schemas.openxmlformats.org/officeDocument/2006/relationships/image" Target="media/image31.jpeg"/><Relationship Id="rId88" Type="http://schemas.openxmlformats.org/officeDocument/2006/relationships/hyperlink" Target="http://www.kryon.com/cartprodimages/download_Chile_10.html" TargetMode="External"/><Relationship Id="rId91" Type="http://schemas.openxmlformats.org/officeDocument/2006/relationships/hyperlink" Target="http://www.piedrasdeica.es/interdim2plasmas.html" TargetMode="External"/><Relationship Id="rId96" Type="http://schemas.openxmlformats.org/officeDocument/2006/relationships/hyperlink" Target="http://www.piedrasdeica.com.es/tibet_lemuria.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es/search?q=Sacsayhuaman&amp;hl=es&amp;rlz=1W1SNYW&amp;biw=1600&amp;bih=754&amp;prmd=imvns&amp;tbm=isch&amp;tbo=u&amp;source=univ&amp;sa=X&amp;ei=L0KgTtSzIMKQ8QPVm8T5BQ&amp;sqi=2&amp;ved=0CDgQsAQ" TargetMode="External"/><Relationship Id="rId23" Type="http://schemas.openxmlformats.org/officeDocument/2006/relationships/hyperlink" Target="http://www.cropcircleconnector.com/interface2005.htm" TargetMode="External"/><Relationship Id="rId28" Type="http://schemas.openxmlformats.org/officeDocument/2006/relationships/image" Target="media/image5.jpeg"/><Relationship Id="rId36" Type="http://schemas.openxmlformats.org/officeDocument/2006/relationships/hyperlink" Target="http://www.google.es/search?q=petra&amp;hl=es&amp;biw=1600&amp;bih=722&amp;prmd=imvnsu&amp;tbm=isch&amp;tbo=u&amp;source=univ&amp;sa=X&amp;ei=LtqRTq3HHcKk8QOftuE9&amp;sqi=2&amp;ved=0CFsQsAQ" TargetMode="External"/><Relationship Id="rId49" Type="http://schemas.openxmlformats.org/officeDocument/2006/relationships/hyperlink" Target="http://www.piedrasdeica.net/art%C3%ADculos/an%C3%A1lisis-piedras/" TargetMode="External"/><Relationship Id="rId57" Type="http://schemas.openxmlformats.org/officeDocument/2006/relationships/image" Target="media/image19.jpeg"/><Relationship Id="rId10" Type="http://schemas.openxmlformats.org/officeDocument/2006/relationships/image" Target="media/image1.jpeg"/><Relationship Id="rId31" Type="http://schemas.openxmlformats.org/officeDocument/2006/relationships/hyperlink" Target="http://www.world-mysteries.com/easter_island.htm" TargetMode="External"/><Relationship Id="rId44" Type="http://schemas.openxmlformats.org/officeDocument/2006/relationships/hyperlink" Target="http://es.wikipedia.org/wiki/Parten%C3%B3n" TargetMode="External"/><Relationship Id="rId52" Type="http://schemas.openxmlformats.org/officeDocument/2006/relationships/hyperlink" Target="http://www.piedrasdeica.net/art%C3%ADculos/an%C3%A1lisis-piedras/" TargetMode="External"/><Relationship Id="rId60" Type="http://schemas.openxmlformats.org/officeDocument/2006/relationships/image" Target="media/image21.jpeg"/><Relationship Id="rId65" Type="http://schemas.openxmlformats.org/officeDocument/2006/relationships/hyperlink" Target="http://www.piedrasdeica.net/" TargetMode="External"/><Relationship Id="rId73" Type="http://schemas.openxmlformats.org/officeDocument/2006/relationships/hyperlink" Target="http://www.piedrasdeica.net/app/download/10062620/CURR%C3%8DCULUM+WEB.pdf" TargetMode="External"/><Relationship Id="rId78" Type="http://schemas.openxmlformats.org/officeDocument/2006/relationships/image" Target="media/image30.jpeg"/><Relationship Id="rId81" Type="http://schemas.openxmlformats.org/officeDocument/2006/relationships/hyperlink" Target="http://www.piedrasdeica.com.es/BIOLOGIA%20_3.pdf" TargetMode="External"/><Relationship Id="rId86" Type="http://schemas.openxmlformats.org/officeDocument/2006/relationships/hyperlink" Target="http://www.piedrasdeica.es/ficha1.html" TargetMode="External"/><Relationship Id="rId94" Type="http://schemas.openxmlformats.org/officeDocument/2006/relationships/hyperlink" Target="http://www.youtube.com/watch?v=B8qaxPiUO-8&amp;feature=related" TargetMode="Externa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serneguet@gmail.com" TargetMode="External"/><Relationship Id="rId13" Type="http://schemas.openxmlformats.org/officeDocument/2006/relationships/hyperlink" Target="http://www.google.es/search?q=machu+picchu&amp;hl=es&amp;rlz=1W1SNYW&amp;biw=1600&amp;bih=754&amp;site=webhp&amp;prmd=imvnsu&amp;tbm=isch&amp;tbo=u&amp;source=univ&amp;sa=X&amp;ei=mUGgTqCkHYOV8QPTwMHrBQ&amp;sqi=2&amp;ved=0CF8QsAQ" TargetMode="External"/><Relationship Id="rId18" Type="http://schemas.openxmlformats.org/officeDocument/2006/relationships/hyperlink" Target="http://es.wikipedia.org/wiki/Petrolog%C3%ADa" TargetMode="External"/><Relationship Id="rId39" Type="http://schemas.openxmlformats.org/officeDocument/2006/relationships/hyperlink" Target="http://es.wikipedia.org/wiki/Reyes_antediluvian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3D11C-6F9C-4F7D-91DC-E4819000A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15</Pages>
  <Words>7972</Words>
  <Characters>43851</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8</cp:revision>
  <cp:lastPrinted>2011-11-11T11:16:00Z</cp:lastPrinted>
  <dcterms:created xsi:type="dcterms:W3CDTF">2015-03-04T08:54:00Z</dcterms:created>
  <dcterms:modified xsi:type="dcterms:W3CDTF">2015-03-04T17:01:00Z</dcterms:modified>
</cp:coreProperties>
</file>